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F3" w:rsidRPr="00C731F3" w:rsidRDefault="00C731F3" w:rsidP="00C73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МАДОУ «Детский сад 7»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Экспериментирование с предметами из разных материалов</w:t>
      </w:r>
    </w:p>
    <w:p w:rsidR="00C731F3" w:rsidRPr="00C731F3" w:rsidRDefault="00C731F3" w:rsidP="00C73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 первой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F3">
        <w:rPr>
          <w:rFonts w:ascii="Times New Roman" w:hAnsi="Times New Roman" w:cs="Times New Roman"/>
          <w:sz w:val="28"/>
          <w:szCs w:val="28"/>
        </w:rPr>
        <w:t>«Тонет - не тонет»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jc w:val="right"/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Воспитатель: Маркосова Ю.Ю.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г.Черняховск 2021г.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lastRenderedPageBreak/>
        <w:t>Цель: Развивать познавательную активность детей в процессе экспериментирования; способствовать расширению знаний детей о свойствах предметов, сделанных из пластмассы, камня; закрепить понятие у детей «тонет - не тонет», активизировать речь и обогащать словарный запас у детей, развивать навыки взаимодействия со сверстниками в процессе совместной деятельности.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Материал: большая клеёнка на пол, большой таз с водой, шарики и мячи из пластмассы, набор камешков разной величины, корзина, салфетки, кукла, игрушечная собачка.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Игровая ситуация: в группу входит плачущая кукла Таня.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Воспитатель: - Почему ты плачешь, Таня?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Кукла: - Пошла играть на полянку уронила в речку мячик, а-а-а, он утонет.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Воспитатель: - Не плачь, Таня, послушай лучше стихотворение. (Читает стих-</w:t>
      </w:r>
      <w:proofErr w:type="spellStart"/>
      <w:r w:rsidRPr="00C731F3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C731F3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731F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731F3">
        <w:rPr>
          <w:rFonts w:ascii="Times New Roman" w:hAnsi="Times New Roman" w:cs="Times New Roman"/>
          <w:sz w:val="28"/>
          <w:szCs w:val="28"/>
        </w:rPr>
        <w:t xml:space="preserve"> «Мячик» с детьми.)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Наша Таня громко плачет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Уронила в речку мячик!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Тише, Танечка, не плачь!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-Давайте, пожалеем Таню. Что мы ей скажем?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 Не плачь, Таня. Правильно, пожалеем ее. Какие вы у меня хорошие детки. (дети подходят к кукле, жалеют ее проговаривая слова: не плачь, не утонет в речке мяч).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Воспитатель: - Ребята, а кто там так громко лает?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Дети: - Собачка!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Воспитатель: - А что, она держит?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Дети: - Мяч!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Воспитатель: - Смотри, Таня, тебе собачка мячик из реки достала и принесла.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Кукла: - Спасибо, добрая собачка! (Собачка уходит.)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а как вы думаете, наши мячики тоже не тонут? Давайте узнаем. (У воспитателя в руках корзина с маленькими мячами и шариками.)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Опыт с предметами.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Беру куклу и кидаю мяч в таз с водой.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-Ой, Таня, что ты делаешь? Ребята, Таня развеселилась, и стала опять играть с мячиком. Мяч подпрыгнул и упал в таз с водой.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 Не плач Таня, не утонет мяч. Посмотрите и вы ребята, мяч не тонет, он плавает.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Что делает мяч? (плавает, не тонет).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 Правильно. Мяч не утонул, он плавает в воде. Мяч резиновый, резина лёгкая. Поэтому он не тонет, а плавает.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 Какой мяч? (легкий, резиновый)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 xml:space="preserve">…. Воспитатель: - Ребята, кукла Таня говорит, что пока она играла на полянке, она набрала целый мешочек камешков. Интересно, а камешки умеют также плавать, как мячики? Давайте проверим! 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/дети рассматривают камешки, осторожно опускают их в воду, наблюдают и приходят к выводу, что камешки не плавают, они тонут, потому, что они тяжёлые/.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 А вот</w:t>
      </w:r>
      <w:proofErr w:type="gramStart"/>
      <w:r w:rsidRPr="00C731F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731F3">
        <w:rPr>
          <w:rFonts w:ascii="Times New Roman" w:hAnsi="Times New Roman" w:cs="Times New Roman"/>
          <w:sz w:val="28"/>
          <w:szCs w:val="28"/>
        </w:rPr>
        <w:t xml:space="preserve"> сейчас возьмёт камушек и тоже бросит его в воду. (ребёнок выполняет действие).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 xml:space="preserve">- Что случилось с камнем? </w:t>
      </w:r>
      <w:proofErr w:type="gramStart"/>
      <w:r w:rsidRPr="00C731F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731F3">
        <w:rPr>
          <w:rFonts w:ascii="Times New Roman" w:hAnsi="Times New Roman" w:cs="Times New Roman"/>
          <w:sz w:val="28"/>
          <w:szCs w:val="28"/>
        </w:rPr>
        <w:t xml:space="preserve"> подойди и посмотри.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-Правильно. Камень лежит на дне таза. Он тяжёлый, поэтому и утонул.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-Иди</w:t>
      </w:r>
      <w:r w:rsidRPr="00C731F3">
        <w:rPr>
          <w:rFonts w:ascii="Times New Roman" w:hAnsi="Times New Roman" w:cs="Times New Roman"/>
          <w:sz w:val="28"/>
          <w:szCs w:val="28"/>
        </w:rPr>
        <w:t>, брось камушек. Что случилось с камушком? (утонул, лежит на дне таза).  Вызываю по очереди всех детей.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 Какой камушек на ощупь?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-Он твердый, тяжелый.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 Что случилось с камнем? А что с мячиком? (ответы детей).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-Правильно. Мячик – резиновый и легкий, он не тонет, а плавает. Камень – тяжёлый,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F3">
        <w:rPr>
          <w:rFonts w:ascii="Times New Roman" w:hAnsi="Times New Roman" w:cs="Times New Roman"/>
          <w:sz w:val="28"/>
          <w:szCs w:val="28"/>
        </w:rPr>
        <w:t>твердый Он утонул, лежит на дне таза.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</w:t>
      </w:r>
      <w:r w:rsidRPr="00C731F3">
        <w:rPr>
          <w:rFonts w:ascii="Times New Roman" w:hAnsi="Times New Roman" w:cs="Times New Roman"/>
          <w:sz w:val="28"/>
          <w:szCs w:val="28"/>
        </w:rPr>
        <w:t>нутка «Как мячики»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Движения выполняются по ходу стихотворения.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и мальчики п</w:t>
      </w:r>
      <w:r w:rsidRPr="00C731F3">
        <w:rPr>
          <w:rFonts w:ascii="Times New Roman" w:hAnsi="Times New Roman" w:cs="Times New Roman"/>
          <w:sz w:val="28"/>
          <w:szCs w:val="28"/>
        </w:rPr>
        <w:t>рыгают, как мячики,</w:t>
      </w:r>
    </w:p>
    <w:p w:rsid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 xml:space="preserve">Ножками топают, 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Головой кивают,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Все вместе отдыхают.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Воспитатель: - А вы, ребята, запомнили, какие мячики не тонут?  А что же тонет? (камешки). Почему? (тяжёлые).</w:t>
      </w:r>
    </w:p>
    <w:p w:rsidR="00C731F3" w:rsidRPr="00C731F3" w:rsidRDefault="00C731F3" w:rsidP="00C731F3">
      <w:pPr>
        <w:rPr>
          <w:rFonts w:ascii="Times New Roman" w:hAnsi="Times New Roman" w:cs="Times New Roman"/>
          <w:sz w:val="28"/>
          <w:szCs w:val="28"/>
        </w:rPr>
      </w:pPr>
      <w:r w:rsidRPr="00C731F3">
        <w:rPr>
          <w:rFonts w:ascii="Times New Roman" w:hAnsi="Times New Roman" w:cs="Times New Roman"/>
          <w:sz w:val="28"/>
          <w:szCs w:val="28"/>
        </w:rPr>
        <w:t>/дети помогают воспитателю вытирать мячики и складывать их в корзину, предлагают кукле поиграть с ними/</w:t>
      </w: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4134678" cy="3100898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211-WA0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678" cy="3100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 w:rsidP="00C731F3">
      <w:pPr>
        <w:rPr>
          <w:rFonts w:ascii="Times New Roman" w:hAnsi="Times New Roman" w:cs="Times New Roman"/>
          <w:sz w:val="28"/>
          <w:szCs w:val="28"/>
        </w:rPr>
      </w:pPr>
    </w:p>
    <w:p w:rsidR="00C731F3" w:rsidRPr="00C731F3" w:rsidRDefault="00A67C31" w:rsidP="00C7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559766</wp:posOffset>
            </wp:positionH>
            <wp:positionV relativeFrom="paragraph">
              <wp:posOffset>12562</wp:posOffset>
            </wp:positionV>
            <wp:extent cx="4194313" cy="314562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211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313" cy="314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1589405</wp:posOffset>
            </wp:positionH>
            <wp:positionV relativeFrom="paragraph">
              <wp:posOffset>5356</wp:posOffset>
            </wp:positionV>
            <wp:extent cx="4376613" cy="3282343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211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613" cy="328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A67C31" w:rsidRDefault="00A67C31">
      <w:pPr>
        <w:rPr>
          <w:rFonts w:ascii="Times New Roman" w:hAnsi="Times New Roman" w:cs="Times New Roman"/>
          <w:sz w:val="28"/>
          <w:szCs w:val="28"/>
        </w:rPr>
      </w:pPr>
    </w:p>
    <w:p w:rsidR="001D68A3" w:rsidRPr="00C731F3" w:rsidRDefault="00A6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97486</wp:posOffset>
            </wp:positionV>
            <wp:extent cx="4353339" cy="32648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211-WA0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339" cy="326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8A3" w:rsidRPr="00C7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F3"/>
    <w:rsid w:val="00004BA2"/>
    <w:rsid w:val="004D4B0D"/>
    <w:rsid w:val="0077553B"/>
    <w:rsid w:val="00A67C31"/>
    <w:rsid w:val="00C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447F-B2A5-44C4-8DA5-7809E89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2021-02-11T19:20:00Z</dcterms:created>
  <dcterms:modified xsi:type="dcterms:W3CDTF">2021-02-15T14:56:00Z</dcterms:modified>
</cp:coreProperties>
</file>