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6B" w:rsidRPr="00596C6B" w:rsidRDefault="00596C6B" w:rsidP="006716F5">
      <w:pPr>
        <w:pStyle w:val="a5"/>
        <w:spacing w:line="360" w:lineRule="auto"/>
        <w:rPr>
          <w:b/>
          <w:sz w:val="32"/>
          <w:szCs w:val="32"/>
        </w:rPr>
      </w:pPr>
    </w:p>
    <w:p w:rsidR="00836665" w:rsidRPr="00596C6B" w:rsidRDefault="00836665" w:rsidP="006716F5">
      <w:pPr>
        <w:pStyle w:val="a5"/>
        <w:spacing w:line="360" w:lineRule="auto"/>
        <w:rPr>
          <w:b/>
          <w:sz w:val="32"/>
          <w:szCs w:val="32"/>
        </w:rPr>
      </w:pPr>
      <w:r w:rsidRPr="00596C6B">
        <w:rPr>
          <w:b/>
          <w:sz w:val="32"/>
          <w:szCs w:val="32"/>
        </w:rPr>
        <w:t>Во вторую неделю марта, согласно годовому плану</w:t>
      </w:r>
      <w:r w:rsidR="00FA0F8E" w:rsidRPr="00596C6B">
        <w:rPr>
          <w:b/>
          <w:sz w:val="32"/>
          <w:szCs w:val="32"/>
        </w:rPr>
        <w:t>,</w:t>
      </w:r>
    </w:p>
    <w:p w:rsidR="00601A52" w:rsidRPr="00596C6B" w:rsidRDefault="00FA0F8E" w:rsidP="00B256A1">
      <w:pPr>
        <w:pStyle w:val="a5"/>
        <w:spacing w:line="360" w:lineRule="auto"/>
        <w:rPr>
          <w:b/>
          <w:noProof/>
          <w:sz w:val="32"/>
          <w:szCs w:val="32"/>
          <w:lang w:eastAsia="ru-RU"/>
        </w:rPr>
      </w:pPr>
      <w:r w:rsidRPr="00596C6B">
        <w:rPr>
          <w:b/>
          <w:sz w:val="32"/>
          <w:szCs w:val="32"/>
        </w:rPr>
        <w:t>в средней</w:t>
      </w:r>
      <w:r w:rsidR="0077421B" w:rsidRPr="00596C6B">
        <w:rPr>
          <w:b/>
          <w:sz w:val="32"/>
          <w:szCs w:val="32"/>
        </w:rPr>
        <w:t xml:space="preserve"> группе «Пчёлка</w:t>
      </w:r>
      <w:r w:rsidR="006716F5" w:rsidRPr="00596C6B">
        <w:rPr>
          <w:b/>
          <w:sz w:val="32"/>
          <w:szCs w:val="32"/>
        </w:rPr>
        <w:t>» были проведены тематические занятия о соблюдении правил дорожного движения. Беседы с детьми: «Путешествие в страну дорожных знаний», «Виды транспорта», «Обяза</w:t>
      </w:r>
      <w:r w:rsidR="0077421B" w:rsidRPr="00596C6B">
        <w:rPr>
          <w:b/>
          <w:sz w:val="32"/>
          <w:szCs w:val="32"/>
        </w:rPr>
        <w:t>нности пассажиров». Р</w:t>
      </w:r>
      <w:r w:rsidR="006716F5" w:rsidRPr="00596C6B">
        <w:rPr>
          <w:b/>
          <w:sz w:val="32"/>
          <w:szCs w:val="32"/>
        </w:rPr>
        <w:t>ассматривание иллюстраций. Чтение художественной литературы: С.Михалков «Дядя Стёпа милиционер». Рисование в свободной деятельности, тема: «</w:t>
      </w:r>
      <w:proofErr w:type="spellStart"/>
      <w:r w:rsidR="006716F5" w:rsidRPr="00596C6B">
        <w:rPr>
          <w:b/>
          <w:sz w:val="32"/>
          <w:szCs w:val="32"/>
        </w:rPr>
        <w:t>Светофор</w:t>
      </w:r>
      <w:r w:rsidR="0077421B" w:rsidRPr="00596C6B">
        <w:rPr>
          <w:b/>
          <w:sz w:val="32"/>
          <w:szCs w:val="32"/>
        </w:rPr>
        <w:t>ик</w:t>
      </w:r>
      <w:proofErr w:type="spellEnd"/>
      <w:r w:rsidR="0077421B" w:rsidRPr="00596C6B">
        <w:rPr>
          <w:b/>
          <w:sz w:val="32"/>
          <w:szCs w:val="32"/>
        </w:rPr>
        <w:t>». Аппликация «Знак пешеходный переход – друг человека»</w:t>
      </w:r>
      <w:r w:rsidR="006716F5" w:rsidRPr="00596C6B">
        <w:rPr>
          <w:b/>
          <w:sz w:val="32"/>
          <w:szCs w:val="32"/>
        </w:rPr>
        <w:t>. Настольно печатные игры: «Дорожное лото», «Разрезные знаки», «Дорожная азбука». Подвижные игры: «Воробушки и автомобиль», «Цветные автомобили», «</w:t>
      </w:r>
      <w:proofErr w:type="spellStart"/>
      <w:r w:rsidR="006716F5" w:rsidRPr="00596C6B">
        <w:rPr>
          <w:b/>
          <w:sz w:val="32"/>
          <w:szCs w:val="32"/>
        </w:rPr>
        <w:t>Светофорик</w:t>
      </w:r>
      <w:proofErr w:type="spellEnd"/>
      <w:r w:rsidR="006716F5" w:rsidRPr="00596C6B">
        <w:rPr>
          <w:b/>
          <w:sz w:val="32"/>
          <w:szCs w:val="32"/>
        </w:rPr>
        <w:t>». В результате проведенной работы, дети получили стойкие знания о сигналах светофора и правилах дорожного движения, познакомились с указательными и запрещающими дорожными знак</w:t>
      </w:r>
      <w:r w:rsidR="0077421B" w:rsidRPr="00596C6B">
        <w:rPr>
          <w:b/>
          <w:sz w:val="32"/>
          <w:szCs w:val="32"/>
        </w:rPr>
        <w:t>ами</w:t>
      </w:r>
      <w:r w:rsidR="00B256A1" w:rsidRPr="00596C6B">
        <w:rPr>
          <w:b/>
          <w:sz w:val="32"/>
          <w:szCs w:val="32"/>
        </w:rPr>
        <w:t>. Родителям были предложены консультации: «Легко ли научить ребёнка правильно вести себя на дороге», «Безопасность дошкольников на дороге».</w:t>
      </w:r>
    </w:p>
    <w:p w:rsidR="00601A52" w:rsidRPr="00596C6B" w:rsidRDefault="00601A52">
      <w:pPr>
        <w:rPr>
          <w:b/>
          <w:noProof/>
          <w:sz w:val="32"/>
          <w:szCs w:val="32"/>
          <w:lang w:eastAsia="ru-RU"/>
        </w:rPr>
      </w:pPr>
    </w:p>
    <w:p w:rsidR="00601A52" w:rsidRPr="00B256A1" w:rsidRDefault="00601A52">
      <w:pPr>
        <w:rPr>
          <w:noProof/>
          <w:sz w:val="32"/>
          <w:szCs w:val="32"/>
          <w:lang w:eastAsia="ru-RU"/>
        </w:rPr>
      </w:pPr>
    </w:p>
    <w:p w:rsidR="00B256A1" w:rsidRPr="00B256A1" w:rsidRDefault="00B256A1">
      <w:pPr>
        <w:rPr>
          <w:noProof/>
          <w:sz w:val="32"/>
          <w:szCs w:val="32"/>
          <w:lang w:eastAsia="ru-RU"/>
        </w:rPr>
      </w:pPr>
    </w:p>
    <w:p w:rsidR="00B256A1" w:rsidRDefault="00B256A1">
      <w:pPr>
        <w:rPr>
          <w:noProof/>
          <w:lang w:eastAsia="ru-RU"/>
        </w:rPr>
      </w:pPr>
    </w:p>
    <w:p w:rsidR="00B256A1" w:rsidRDefault="00B256A1">
      <w:pPr>
        <w:rPr>
          <w:noProof/>
          <w:lang w:eastAsia="ru-RU"/>
        </w:rPr>
      </w:pPr>
    </w:p>
    <w:p w:rsidR="00B256A1" w:rsidRDefault="00B256A1">
      <w:pPr>
        <w:rPr>
          <w:noProof/>
          <w:lang w:eastAsia="ru-RU"/>
        </w:rPr>
      </w:pPr>
    </w:p>
    <w:p w:rsidR="00B256A1" w:rsidRDefault="00B256A1">
      <w:pPr>
        <w:rPr>
          <w:noProof/>
          <w:lang w:eastAsia="ru-RU"/>
        </w:rPr>
      </w:pPr>
    </w:p>
    <w:p w:rsidR="00B256A1" w:rsidRDefault="00B256A1">
      <w:pPr>
        <w:rPr>
          <w:noProof/>
          <w:lang w:eastAsia="ru-RU"/>
        </w:rPr>
      </w:pPr>
    </w:p>
    <w:p w:rsidR="00B256A1" w:rsidRPr="00FA0F8E" w:rsidRDefault="00B256A1" w:rsidP="00FA0F8E">
      <w:pPr>
        <w:rPr>
          <w:b/>
          <w:sz w:val="28"/>
          <w:szCs w:val="28"/>
        </w:rPr>
      </w:pPr>
      <w:r w:rsidRPr="00FA0F8E">
        <w:rPr>
          <w:b/>
          <w:sz w:val="28"/>
          <w:szCs w:val="28"/>
        </w:rPr>
        <w:t>Знакомство с пешеходным переходом. Занятие по ПДД и аппликация в средней группе «Знак пешеходный переход — друг  человека»</w:t>
      </w:r>
    </w:p>
    <w:p w:rsidR="00B256A1" w:rsidRPr="00FA0F8E" w:rsidRDefault="00B256A1" w:rsidP="00FA0F8E">
      <w:pPr>
        <w:rPr>
          <w:sz w:val="28"/>
          <w:szCs w:val="28"/>
        </w:rPr>
      </w:pPr>
      <w:r w:rsidRPr="00FA0F8E">
        <w:rPr>
          <w:b/>
          <w:sz w:val="28"/>
          <w:szCs w:val="28"/>
          <w:u w:val="single"/>
          <w:bdr w:val="none" w:sz="0" w:space="0" w:color="auto" w:frame="1"/>
        </w:rPr>
        <w:t>Цели</w:t>
      </w:r>
      <w:r w:rsidRPr="00FA0F8E">
        <w:rPr>
          <w:sz w:val="28"/>
          <w:szCs w:val="28"/>
        </w:rPr>
        <w:t>: закреплять у детей представления о назначении дорожных </w:t>
      </w:r>
      <w:r w:rsidRPr="00FA0F8E">
        <w:rPr>
          <w:rStyle w:val="ab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знаков</w:t>
      </w:r>
      <w:r w:rsidRPr="00FA0F8E">
        <w:rPr>
          <w:sz w:val="28"/>
          <w:szCs w:val="28"/>
        </w:rPr>
        <w:t>; учить детей использовать свои знания правил дорожного движения на улице.</w:t>
      </w:r>
    </w:p>
    <w:p w:rsidR="00B256A1" w:rsidRPr="00FA0F8E" w:rsidRDefault="00B256A1" w:rsidP="00FA0F8E">
      <w:pPr>
        <w:rPr>
          <w:sz w:val="28"/>
          <w:szCs w:val="28"/>
        </w:rPr>
      </w:pPr>
      <w:r w:rsidRPr="00FA0F8E">
        <w:rPr>
          <w:b/>
          <w:sz w:val="28"/>
          <w:szCs w:val="28"/>
          <w:u w:val="single"/>
          <w:bdr w:val="none" w:sz="0" w:space="0" w:color="auto" w:frame="1"/>
        </w:rPr>
        <w:t>Методы</w:t>
      </w:r>
      <w:r w:rsidRPr="00FA0F8E">
        <w:rPr>
          <w:b/>
          <w:sz w:val="28"/>
          <w:szCs w:val="28"/>
        </w:rPr>
        <w:t>:</w:t>
      </w:r>
      <w:r w:rsidRPr="00FA0F8E">
        <w:rPr>
          <w:sz w:val="28"/>
          <w:szCs w:val="28"/>
        </w:rPr>
        <w:t xml:space="preserve"> игровые, познавательные, изобразительные.</w:t>
      </w:r>
    </w:p>
    <w:p w:rsidR="00B256A1" w:rsidRPr="00FA0F8E" w:rsidRDefault="00B256A1" w:rsidP="00FA0F8E">
      <w:pPr>
        <w:rPr>
          <w:sz w:val="28"/>
          <w:szCs w:val="28"/>
        </w:rPr>
      </w:pPr>
      <w:r w:rsidRPr="00FA0F8E">
        <w:rPr>
          <w:b/>
          <w:sz w:val="28"/>
          <w:szCs w:val="28"/>
          <w:u w:val="single"/>
          <w:bdr w:val="none" w:sz="0" w:space="0" w:color="auto" w:frame="1"/>
        </w:rPr>
        <w:t>Материал</w:t>
      </w:r>
      <w:r w:rsidRPr="00FA0F8E">
        <w:rPr>
          <w:sz w:val="28"/>
          <w:szCs w:val="28"/>
        </w:rPr>
        <w:t xml:space="preserve">: иллюстрации с изображением Дорожного знака </w:t>
      </w:r>
      <w:proofErr w:type="gramStart"/>
      <w:r w:rsidRPr="00FA0F8E">
        <w:rPr>
          <w:sz w:val="28"/>
          <w:szCs w:val="28"/>
        </w:rPr>
        <w:t>:»</w:t>
      </w:r>
      <w:proofErr w:type="gramEnd"/>
      <w:r w:rsidRPr="00FA0F8E">
        <w:rPr>
          <w:sz w:val="28"/>
          <w:szCs w:val="28"/>
        </w:rPr>
        <w:t>Пешеходный переход», цветная  бумага синего и черного цвета, клей.</w:t>
      </w:r>
    </w:p>
    <w:p w:rsidR="00FA0F8E" w:rsidRPr="00FA0F8E" w:rsidRDefault="00B256A1" w:rsidP="00FA0F8E">
      <w:pPr>
        <w:rPr>
          <w:sz w:val="28"/>
          <w:szCs w:val="28"/>
        </w:rPr>
      </w:pPr>
      <w:r w:rsidRPr="00FA0F8E">
        <w:rPr>
          <w:b/>
          <w:sz w:val="28"/>
          <w:szCs w:val="28"/>
          <w:u w:val="single"/>
          <w:bdr w:val="none" w:sz="0" w:space="0" w:color="auto" w:frame="1"/>
        </w:rPr>
        <w:t>Предварительная беседа</w:t>
      </w:r>
      <w:r w:rsidRPr="00FA0F8E">
        <w:rPr>
          <w:b/>
          <w:sz w:val="28"/>
          <w:szCs w:val="28"/>
        </w:rPr>
        <w:t>:</w:t>
      </w:r>
      <w:r w:rsidRPr="00FA0F8E">
        <w:rPr>
          <w:sz w:val="28"/>
          <w:szCs w:val="28"/>
        </w:rPr>
        <w:t xml:space="preserve"> Беседа о значении правил дорожного движен</w:t>
      </w:r>
      <w:r w:rsidR="00FA0F8E" w:rsidRPr="00FA0F8E">
        <w:rPr>
          <w:sz w:val="28"/>
          <w:szCs w:val="28"/>
        </w:rPr>
        <w:t>ия.</w:t>
      </w:r>
    </w:p>
    <w:p w:rsidR="00FA0F8E" w:rsidRPr="00FA0F8E" w:rsidRDefault="00FA0F8E" w:rsidP="00FA0F8E">
      <w:pPr>
        <w:rPr>
          <w:b/>
          <w:sz w:val="28"/>
          <w:szCs w:val="28"/>
        </w:rPr>
      </w:pPr>
      <w:r w:rsidRPr="00FA0F8E">
        <w:rPr>
          <w:b/>
          <w:sz w:val="28"/>
          <w:szCs w:val="28"/>
        </w:rPr>
        <w:t>Ход занятия: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Педагог предлагает детям для рассмотрения картинки с различными ситуациями на дороге, по которой движется транспорт, идут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пешеходы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и просит рассказать, какие правила поведения нужно соблюдать и водителю, и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пешеходу на дороге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(</w:t>
      </w:r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 </w:t>
      </w:r>
      <w:proofErr w:type="spellStart"/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переходить</w:t>
      </w:r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дорогу</w:t>
      </w:r>
      <w:proofErr w:type="spellEnd"/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только в специально отведенном месте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по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пешеходному переходу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на зеленый свет светофора.)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Что помогает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пешеходу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на дороге кроме светофора?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Дети, на дороге есть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зебр</w:t>
      </w:r>
      <w:proofErr w:type="gramStart"/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а-</w:t>
      </w:r>
      <w:proofErr w:type="gramEnd"/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 xml:space="preserve"> пешеходный 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Ребята, а давайте с вами вспомним, какие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знаки помогают пешеходу в пути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</w:t>
      </w:r>
      <w:proofErr w:type="gram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</w:t>
      </w:r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  <w:proofErr w:type="gramEnd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proofErr w:type="gramStart"/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Пешеходный 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 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.)</w:t>
      </w:r>
      <w:proofErr w:type="gramEnd"/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Ребята, посмотрите, есть еще такой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пешеходный переход как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«Надземный 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(Рассматривание пособия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Пешеходный 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.) Надземный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пешеходный переход также необходим человеку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если он хочет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перейти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железную дорогу или широкую автомагистраль.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некоторых местах дороги есть много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поперечных белых линий пересекающих улицу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Это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.К</w:t>
      </w:r>
      <w:proofErr w:type="gramEnd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ак еще называют эти линии?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зебра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Послушайте стихотворение и скажите </w:t>
      </w:r>
      <w:proofErr w:type="gram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:к</w:t>
      </w:r>
      <w:proofErr w:type="gramEnd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ак правильно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переходить дорогу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-Дорогу так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перехожу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Сначала влево погляжу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И, если нет машины,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Иду до середины.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Потом смотрю внимательно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Направо обязательно-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И, если нет движения,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Вперед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! Без промедления!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-Нам котенок очень мал,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Но о многом он узнал.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дорогу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перейдет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Только там, где бы мне,- кричит </w:t>
      </w:r>
      <w:proofErr w:type="gram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–н</w:t>
      </w:r>
      <w:proofErr w:type="gramEnd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айти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Зебру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чтоб по ней идти?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Дети, давайте вспомним, когда вы идете с мамой или папой в детский сад, как вы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переходите дорогу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Какие дорожные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знаки вам встречаются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Есть ли в нашем районе дорожные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знаки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«Надземный 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или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 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А кто-нибудь видел эти дорожные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знаки в нашем городе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После ответов детей педагог предлагает самим с помощью бумаги и красок создать свой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пешеходный 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Посмотрите на свои </w:t>
      </w:r>
      <w:proofErr w:type="spell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столы</w:t>
      </w:r>
      <w:proofErr w:type="gram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</w:t>
      </w:r>
      <w:proofErr w:type="spellEnd"/>
      <w:proofErr w:type="gramEnd"/>
      <w:r w:rsidRPr="00FA0F8E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вас лежат заготовки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белые листы с изображением знака пешеходный переход (которые нужно  при помощи цветной бумаги синего цвета маленькими элементами обклеить контур знака пешеходный переход, а  черной бумагой обклеить человечка, который  идёт по «зебре». Выполнение работы детьми.</w:t>
      </w:r>
    </w:p>
    <w:p w:rsidR="00FA0F8E" w:rsidRPr="00FA0F8E" w:rsidRDefault="00FA0F8E" w:rsidP="00FA0F8E">
      <w:pPr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Ребята у нас все получилось! Теперь у каждого есть свой «Знак пешеходный переход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,о</w:t>
      </w:r>
      <w:proofErr w:type="gramEnd"/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н  всегда нам будет помогать 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правильно </w:t>
      </w:r>
      <w:r w:rsidRPr="00FA0F8E">
        <w:rPr>
          <w:rFonts w:ascii="Arial" w:eastAsia="Times New Roman" w:hAnsi="Arial" w:cs="Arial"/>
          <w:bCs/>
          <w:color w:val="111111"/>
          <w:sz w:val="28"/>
          <w:szCs w:val="28"/>
          <w:lang w:eastAsia="ru-RU"/>
        </w:rPr>
        <w:t>переходить дорогу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потому что 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A0F8E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Знак пешеходный переход – друг человека</w:t>
      </w:r>
      <w:r w:rsidRPr="00FA0F8E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FA0F8E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01A52" w:rsidRDefault="00601A52">
      <w:pPr>
        <w:rPr>
          <w:noProof/>
          <w:lang w:eastAsia="ru-RU"/>
        </w:rPr>
      </w:pPr>
    </w:p>
    <w:p w:rsidR="00B256A1" w:rsidRDefault="00B256A1">
      <w:pPr>
        <w:rPr>
          <w:noProof/>
          <w:lang w:eastAsia="ru-RU"/>
        </w:rPr>
      </w:pPr>
      <w:r w:rsidRPr="00B256A1">
        <w:rPr>
          <w:noProof/>
          <w:lang w:eastAsia="ru-RU"/>
        </w:rPr>
        <w:drawing>
          <wp:inline distT="0" distB="0" distL="0" distR="0">
            <wp:extent cx="5939028" cy="4632960"/>
            <wp:effectExtent l="19050" t="0" r="4572" b="0"/>
            <wp:docPr id="7" name="Рисунок 4" descr="C:\Users\Алена\Desktop\Дсад\IMG_20200311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Дсад\IMG_20200311_09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488" cy="3681508"/>
            <wp:effectExtent l="19050" t="0" r="7112" b="0"/>
            <wp:docPr id="3" name="Рисунок 2" descr="C:\Users\Алена\Desktop\Дсад\IMG_20200311_09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Дсад\IMG_20200311_091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F57" w:rsidRPr="00437F57">
        <w:rPr>
          <w:noProof/>
          <w:sz w:val="28"/>
          <w:szCs w:val="28"/>
          <w:lang w:eastAsia="ru-RU"/>
        </w:rPr>
        <w:lastRenderedPageBreak/>
        <w:t>Наклеиваем мелкие элементы из цветной бумаги</w:t>
      </w:r>
      <w:r w:rsidR="00437F57">
        <w:rPr>
          <w:noProof/>
          <w:lang w:eastAsia="ru-RU"/>
        </w:rPr>
        <w:t>.</w:t>
      </w:r>
      <w:r w:rsidR="00601A52">
        <w:rPr>
          <w:noProof/>
          <w:lang w:eastAsia="ru-RU"/>
        </w:rPr>
        <w:drawing>
          <wp:inline distT="0" distB="0" distL="0" distR="0">
            <wp:extent cx="5935853" cy="4242816"/>
            <wp:effectExtent l="19050" t="0" r="7747" b="0"/>
            <wp:docPr id="6" name="Рисунок 6" descr="C:\Users\Алена\Desktop\Дсад\IMG_20200311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Дсад\IMG_20200311_09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A1" w:rsidRDefault="00B256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028" cy="4315968"/>
            <wp:effectExtent l="19050" t="0" r="4572" b="0"/>
            <wp:docPr id="2" name="Рисунок 1" descr="C:\Users\Алена\Desktop\Дсад\IMG_20200311_09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Дсад\IMG_20200311_091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57" w:rsidRDefault="00437F57">
      <w:r w:rsidRPr="00437F57">
        <w:lastRenderedPageBreak/>
        <w:drawing>
          <wp:inline distT="0" distB="0" distL="0" distR="0">
            <wp:extent cx="5937758" cy="5571023"/>
            <wp:effectExtent l="19050" t="0" r="5842" b="0"/>
            <wp:docPr id="1" name="Рисунок 8" descr="C:\Users\Алена\Desktop\Дсад\IMG_20200311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Дсад\IMG_20200311_112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5D" w:rsidRPr="00437F57" w:rsidRDefault="00437F57" w:rsidP="00437F57">
      <w:pPr>
        <w:tabs>
          <w:tab w:val="left" w:pos="2323"/>
        </w:tabs>
        <w:rPr>
          <w:sz w:val="28"/>
          <w:szCs w:val="28"/>
        </w:rPr>
      </w:pPr>
      <w:r w:rsidRPr="00437F57">
        <w:rPr>
          <w:sz w:val="28"/>
          <w:szCs w:val="28"/>
        </w:rPr>
        <w:t>Вот такие знаки «Пешеходный переход» у нас получились!</w:t>
      </w:r>
      <w:r w:rsidRPr="00437F57">
        <w:rPr>
          <w:sz w:val="28"/>
          <w:szCs w:val="28"/>
        </w:rPr>
        <w:tab/>
      </w:r>
    </w:p>
    <w:sectPr w:rsidR="0068605D" w:rsidRPr="00437F57" w:rsidSect="00686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425" w:rsidRDefault="00664425" w:rsidP="00B256A1">
      <w:pPr>
        <w:spacing w:after="0" w:line="240" w:lineRule="auto"/>
      </w:pPr>
      <w:r>
        <w:separator/>
      </w:r>
    </w:p>
  </w:endnote>
  <w:endnote w:type="continuationSeparator" w:id="0">
    <w:p w:rsidR="00664425" w:rsidRDefault="00664425" w:rsidP="00B25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425" w:rsidRDefault="00664425" w:rsidP="00B256A1">
      <w:pPr>
        <w:spacing w:after="0" w:line="240" w:lineRule="auto"/>
      </w:pPr>
      <w:r>
        <w:separator/>
      </w:r>
    </w:p>
  </w:footnote>
  <w:footnote w:type="continuationSeparator" w:id="0">
    <w:p w:rsidR="00664425" w:rsidRDefault="00664425" w:rsidP="00B256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1A52"/>
    <w:rsid w:val="00437F57"/>
    <w:rsid w:val="00596C6B"/>
    <w:rsid w:val="00601A52"/>
    <w:rsid w:val="00664425"/>
    <w:rsid w:val="006716F5"/>
    <w:rsid w:val="00673C5B"/>
    <w:rsid w:val="0068605D"/>
    <w:rsid w:val="0077421B"/>
    <w:rsid w:val="00836665"/>
    <w:rsid w:val="00A312FD"/>
    <w:rsid w:val="00B256A1"/>
    <w:rsid w:val="00BB4FDD"/>
    <w:rsid w:val="00FA0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5D"/>
  </w:style>
  <w:style w:type="paragraph" w:styleId="2">
    <w:name w:val="heading 2"/>
    <w:basedOn w:val="a"/>
    <w:link w:val="20"/>
    <w:uiPriority w:val="9"/>
    <w:qFormat/>
    <w:rsid w:val="00FA0F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A52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36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716F5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B25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56A1"/>
  </w:style>
  <w:style w:type="paragraph" w:styleId="a8">
    <w:name w:val="footer"/>
    <w:basedOn w:val="a"/>
    <w:link w:val="a9"/>
    <w:uiPriority w:val="99"/>
    <w:semiHidden/>
    <w:unhideWhenUsed/>
    <w:rsid w:val="00B25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256A1"/>
  </w:style>
  <w:style w:type="paragraph" w:styleId="aa">
    <w:name w:val="Normal (Web)"/>
    <w:basedOn w:val="a"/>
    <w:uiPriority w:val="99"/>
    <w:semiHidden/>
    <w:unhideWhenUsed/>
    <w:rsid w:val="00B25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256A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A0F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2020-03-14T17:12:00Z</dcterms:created>
  <dcterms:modified xsi:type="dcterms:W3CDTF">2020-03-14T19:20:00Z</dcterms:modified>
</cp:coreProperties>
</file>