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9D" w:rsidRDefault="00A6769D" w:rsidP="00A6769D">
      <w:pPr>
        <w:shd w:val="clear" w:color="auto" w:fill="FFFFFF"/>
        <w:spacing w:before="34" w:after="34" w:line="240" w:lineRule="auto"/>
        <w:ind w:left="34" w:right="34"/>
        <w:jc w:val="center"/>
        <w:outlineLvl w:val="0"/>
        <w:rPr>
          <w:rFonts w:ascii="Times New Roman" w:eastAsia="Times New Roman" w:hAnsi="Times New Roman" w:cs="Times New Roman"/>
          <w:b/>
          <w:bCs/>
          <w:kern w:val="36"/>
          <w:sz w:val="40"/>
          <w:szCs w:val="40"/>
        </w:rPr>
      </w:pPr>
      <w:r w:rsidRPr="00A6769D">
        <w:rPr>
          <w:rFonts w:ascii="Times New Roman" w:eastAsia="Times New Roman" w:hAnsi="Times New Roman" w:cs="Times New Roman"/>
          <w:b/>
          <w:bCs/>
          <w:kern w:val="36"/>
          <w:sz w:val="40"/>
          <w:szCs w:val="40"/>
        </w:rPr>
        <w:t>Рекомендации на лето для родителей</w:t>
      </w:r>
      <w:r>
        <w:rPr>
          <w:rFonts w:ascii="Times New Roman" w:eastAsia="Times New Roman" w:hAnsi="Times New Roman" w:cs="Times New Roman"/>
          <w:b/>
          <w:bCs/>
          <w:kern w:val="36"/>
          <w:sz w:val="40"/>
          <w:szCs w:val="40"/>
        </w:rPr>
        <w:t>.</w:t>
      </w:r>
    </w:p>
    <w:p w:rsidR="00A6769D" w:rsidRDefault="00A6769D" w:rsidP="00A6769D">
      <w:pPr>
        <w:shd w:val="clear" w:color="auto" w:fill="FFFFFF"/>
        <w:spacing w:before="34" w:after="34" w:line="240" w:lineRule="auto"/>
        <w:ind w:left="34" w:right="34"/>
        <w:jc w:val="center"/>
        <w:outlineLvl w:val="0"/>
        <w:rPr>
          <w:rFonts w:ascii="Times New Roman" w:hAnsi="Times New Roman" w:cs="Times New Roman"/>
          <w:b/>
          <w:bCs/>
          <w:sz w:val="28"/>
          <w:szCs w:val="28"/>
          <w:shd w:val="clear" w:color="auto" w:fill="FFFFFF"/>
        </w:rPr>
      </w:pPr>
      <w:r w:rsidRPr="00A6769D">
        <w:rPr>
          <w:rFonts w:ascii="Times New Roman" w:hAnsi="Times New Roman" w:cs="Times New Roman"/>
          <w:b/>
          <w:bCs/>
          <w:sz w:val="28"/>
          <w:szCs w:val="28"/>
          <w:shd w:val="clear" w:color="auto" w:fill="FFFFFF"/>
        </w:rPr>
        <w:t>Памятка для родителей о безопасности детей в летний период</w:t>
      </w:r>
    </w:p>
    <w:p w:rsidR="00AD6AFC" w:rsidRDefault="00AD6AFC" w:rsidP="00AD6AFC">
      <w:pPr>
        <w:shd w:val="clear" w:color="auto" w:fill="FFFFFF"/>
        <w:spacing w:before="34" w:after="34" w:line="240" w:lineRule="auto"/>
        <w:ind w:left="34" w:right="34"/>
        <w:outlineLvl w:val="0"/>
        <w:rPr>
          <w:rFonts w:ascii="Times New Roman" w:hAnsi="Times New Roman" w:cs="Times New Roman"/>
          <w:sz w:val="28"/>
          <w:szCs w:val="28"/>
          <w:shd w:val="clear" w:color="auto" w:fill="FFFFFF"/>
        </w:rPr>
      </w:pPr>
    </w:p>
    <w:p w:rsidR="00A6769D" w:rsidRPr="00A6769D" w:rsidRDefault="00AD6AFC" w:rsidP="00AD6AFC">
      <w:pPr>
        <w:shd w:val="clear" w:color="auto" w:fill="FFFFFF"/>
        <w:spacing w:before="34" w:after="34" w:line="240" w:lineRule="auto"/>
        <w:ind w:left="34" w:right="34"/>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6769D" w:rsidRPr="00AD6AFC">
        <w:rPr>
          <w:rFonts w:ascii="Times New Roman" w:hAnsi="Times New Roman" w:cs="Times New Roman"/>
          <w:sz w:val="28"/>
          <w:szCs w:val="28"/>
          <w:shd w:val="clear" w:color="auto" w:fill="FFFFFF"/>
        </w:rPr>
        <w:t>Сейчас идет долгожданная летняя пора, когда все стремятся за новыми незабываемыми впечатлениями на отдых на дачу, на море или просто в богатый дарами летний лес и на тёплую речку с песчаным берегом. Наслаждайтесь каждым мгновением беззаботного отдыха</w:t>
      </w:r>
      <w:r w:rsidRPr="00AD6AFC">
        <w:rPr>
          <w:rFonts w:ascii="Times New Roman" w:hAnsi="Times New Roman" w:cs="Times New Roman"/>
          <w:sz w:val="28"/>
          <w:szCs w:val="28"/>
          <w:shd w:val="clear" w:color="auto" w:fill="FFFFFF"/>
        </w:rPr>
        <w:t xml:space="preserve"> и </w:t>
      </w:r>
      <w:r w:rsidRPr="00AD6AFC">
        <w:rPr>
          <w:rFonts w:ascii="Times New Roman" w:eastAsia="Times New Roman" w:hAnsi="Times New Roman" w:cs="Times New Roman"/>
          <w:bCs/>
          <w:sz w:val="28"/>
          <w:szCs w:val="28"/>
        </w:rPr>
        <w:t>ч</w:t>
      </w:r>
      <w:r w:rsidR="00A6769D" w:rsidRPr="00A6769D">
        <w:rPr>
          <w:rFonts w:ascii="Times New Roman" w:eastAsia="Times New Roman" w:hAnsi="Times New Roman" w:cs="Times New Roman"/>
          <w:bCs/>
          <w:sz w:val="28"/>
          <w:szCs w:val="28"/>
        </w:rPr>
        <w:t>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или в деревне у бабушки):</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формируйте у детей навыки обеспечения личной безопасности;</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проведите с детьми индивидуальные беседы, объяснив важные правила, соблюдение которых поможет сохранить жизнь;</w:t>
      </w:r>
    </w:p>
    <w:p w:rsidR="00AD6AFC" w:rsidRPr="00AD6AFC"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 xml:space="preserve">не разрешайте разговаривать с незнакомыми людьми. </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объясните детям, что ни при каких обстоятельствах нельзя садиться в машину с незнакомыми людьми;</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AD6AFC" w:rsidRPr="00AD6AFC"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 xml:space="preserve">плавание и игры на воде кроме удовольствия несут угрозу жизни и здоровью детей. </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Когда ребенок в воде, не спускайте с него глаз, не отвлекайтесь - подчас минута может обернуться трагедией;</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A6769D" w:rsidRPr="00A6769D" w:rsidRDefault="00A6769D" w:rsidP="00A6769D">
      <w:pPr>
        <w:numPr>
          <w:ilvl w:val="0"/>
          <w:numId w:val="1"/>
        </w:numPr>
        <w:shd w:val="clear" w:color="auto" w:fill="FFFFFF"/>
        <w:spacing w:before="100" w:beforeAutospacing="1" w:after="100" w:afterAutospacing="1" w:line="240" w:lineRule="auto"/>
        <w:ind w:left="375"/>
        <w:jc w:val="both"/>
        <w:rPr>
          <w:rFonts w:ascii="Arial" w:eastAsia="Times New Roman" w:hAnsi="Arial" w:cs="Arial"/>
          <w:b/>
          <w:color w:val="52596F"/>
          <w:sz w:val="20"/>
          <w:szCs w:val="20"/>
        </w:rPr>
      </w:pPr>
      <w:r w:rsidRPr="00A6769D">
        <w:rPr>
          <w:rFonts w:ascii="Times New Roman" w:eastAsia="Times New Roman" w:hAnsi="Times New Roman" w:cs="Times New Roman"/>
          <w:b/>
          <w:color w:val="0F0F0F"/>
          <w:sz w:val="24"/>
          <w:szCs w:val="24"/>
        </w:rPr>
        <w:t>проявляйте осторожность и соблюдайте все требования безопасности, находясь с детьми на игровой или спортивной площадке, в походе;</w:t>
      </w:r>
    </w:p>
    <w:p w:rsidR="00A6769D" w:rsidRDefault="00AD6AFC" w:rsidP="00A6769D">
      <w:pPr>
        <w:shd w:val="clear" w:color="auto" w:fill="FFFFFF"/>
        <w:spacing w:after="15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6769D" w:rsidRPr="00A6769D">
        <w:rPr>
          <w:rFonts w:ascii="Times New Roman" w:eastAsia="Times New Roman" w:hAnsi="Times New Roman" w:cs="Times New Roman"/>
          <w:bCs/>
          <w:sz w:val="28"/>
          <w:szCs w:val="28"/>
        </w:rPr>
        <w:t>Помните, что от природы дети беспечны и до</w:t>
      </w:r>
      <w:r w:rsidRPr="00AD6AFC">
        <w:rPr>
          <w:rFonts w:ascii="Times New Roman" w:eastAsia="Times New Roman" w:hAnsi="Times New Roman" w:cs="Times New Roman"/>
          <w:bCs/>
          <w:sz w:val="28"/>
          <w:szCs w:val="28"/>
        </w:rPr>
        <w:t>верчивы. Внимание у детей  рассеянное</w:t>
      </w:r>
      <w:r w:rsidR="00A6769D" w:rsidRPr="00A6769D">
        <w:rPr>
          <w:rFonts w:ascii="Times New Roman" w:eastAsia="Times New Roman" w:hAnsi="Times New Roman" w:cs="Times New Roman"/>
          <w:bCs/>
          <w:sz w:val="28"/>
          <w:szCs w:val="28"/>
        </w:rPr>
        <w:t xml:space="preserve">. Поэтому, чем чаще Вы напоминаете ребенку несложные правила поведения, тем больше вероятность, что он их </w:t>
      </w:r>
      <w:proofErr w:type="gramStart"/>
      <w:r w:rsidR="00A6769D" w:rsidRPr="00A6769D">
        <w:rPr>
          <w:rFonts w:ascii="Times New Roman" w:eastAsia="Times New Roman" w:hAnsi="Times New Roman" w:cs="Times New Roman"/>
          <w:bCs/>
          <w:sz w:val="28"/>
          <w:szCs w:val="28"/>
        </w:rPr>
        <w:t>запомнит</w:t>
      </w:r>
      <w:proofErr w:type="gramEnd"/>
      <w:r w:rsidR="00A6769D" w:rsidRPr="00A6769D">
        <w:rPr>
          <w:rFonts w:ascii="Times New Roman" w:eastAsia="Times New Roman" w:hAnsi="Times New Roman" w:cs="Times New Roman"/>
          <w:bCs/>
          <w:sz w:val="28"/>
          <w:szCs w:val="28"/>
        </w:rPr>
        <w:t xml:space="preserve"> и будет применять. Вы должны регулярно их напоминать.</w:t>
      </w: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AD6AFC" w:rsidRDefault="00AD6AFC" w:rsidP="00A6769D">
      <w:pPr>
        <w:shd w:val="clear" w:color="auto" w:fill="FFFFFF"/>
        <w:spacing w:after="150" w:line="240" w:lineRule="auto"/>
        <w:jc w:val="both"/>
        <w:rPr>
          <w:rFonts w:ascii="Times New Roman" w:eastAsia="Times New Roman" w:hAnsi="Times New Roman" w:cs="Times New Roman"/>
          <w:bCs/>
          <w:sz w:val="28"/>
          <w:szCs w:val="28"/>
        </w:rPr>
      </w:pPr>
    </w:p>
    <w:p w:rsidR="009811DB" w:rsidRPr="009811DB" w:rsidRDefault="009811DB" w:rsidP="009811DB">
      <w:pPr>
        <w:pStyle w:val="c2"/>
        <w:shd w:val="clear" w:color="auto" w:fill="FFFFFF"/>
        <w:spacing w:before="0" w:after="0"/>
        <w:ind w:left="180" w:right="180" w:firstLine="400"/>
        <w:jc w:val="center"/>
        <w:rPr>
          <w:b/>
          <w:bCs/>
          <w:sz w:val="32"/>
          <w:szCs w:val="32"/>
        </w:rPr>
      </w:pPr>
      <w:r>
        <w:rPr>
          <w:b/>
          <w:bCs/>
          <w:sz w:val="32"/>
          <w:szCs w:val="32"/>
        </w:rPr>
        <w:lastRenderedPageBreak/>
        <w:t>Консультация для родителей</w:t>
      </w:r>
      <w:r w:rsidRPr="009811DB">
        <w:rPr>
          <w:b/>
          <w:bCs/>
          <w:sz w:val="32"/>
          <w:szCs w:val="32"/>
        </w:rPr>
        <w:t>:</w:t>
      </w:r>
      <w:r>
        <w:rPr>
          <w:b/>
          <w:bCs/>
          <w:sz w:val="32"/>
          <w:szCs w:val="32"/>
        </w:rPr>
        <w:t xml:space="preserve">                                              </w:t>
      </w:r>
      <w:r w:rsidRPr="009811DB">
        <w:rPr>
          <w:b/>
          <w:bCs/>
          <w:sz w:val="32"/>
          <w:szCs w:val="32"/>
        </w:rPr>
        <w:t>«Одежда ребенка в летний период»</w:t>
      </w:r>
      <w:proofErr w:type="gramStart"/>
      <w:r w:rsidRPr="009811DB">
        <w:rPr>
          <w:b/>
          <w:bCs/>
          <w:sz w:val="32"/>
          <w:szCs w:val="32"/>
        </w:rPr>
        <w:t xml:space="preserve"> .</w:t>
      </w:r>
      <w:proofErr w:type="gramEnd"/>
    </w:p>
    <w:p w:rsidR="009811DB" w:rsidRPr="00EB3EB9" w:rsidRDefault="009811DB" w:rsidP="009811DB">
      <w:pPr>
        <w:pStyle w:val="c2"/>
        <w:shd w:val="clear" w:color="auto" w:fill="FFFFFF"/>
        <w:ind w:left="180" w:right="180" w:firstLine="400"/>
        <w:rPr>
          <w:bCs/>
          <w:sz w:val="28"/>
          <w:szCs w:val="28"/>
        </w:rPr>
      </w:pPr>
      <w:r w:rsidRPr="00EB3EB9">
        <w:rPr>
          <w:bCs/>
          <w:sz w:val="28"/>
          <w:szCs w:val="28"/>
        </w:rPr>
        <w:t>Подбирать одежду детям на летние месяцы следует, учитывая ее специфику. Она должна соответствовать сезону, позволяя активно проводить время на свежем воздухе, отдыхать на природе и наслаждаться солнцем.</w:t>
      </w:r>
    </w:p>
    <w:p w:rsidR="009811DB" w:rsidRPr="00EB3EB9" w:rsidRDefault="009811DB" w:rsidP="009811DB">
      <w:pPr>
        <w:pStyle w:val="c2"/>
        <w:shd w:val="clear" w:color="auto" w:fill="FFFFFF"/>
        <w:ind w:left="180" w:right="180" w:firstLine="400"/>
        <w:rPr>
          <w:bCs/>
          <w:sz w:val="28"/>
          <w:szCs w:val="28"/>
        </w:rPr>
      </w:pPr>
      <w:r w:rsidRPr="00EB3EB9">
        <w:rPr>
          <w:bCs/>
          <w:sz w:val="28"/>
          <w:szCs w:val="28"/>
        </w:rPr>
        <w:t>Лето – та пора, когда малышам больше всего хочется побегать, придумать новые активные игры, наблюдать за тем, что их окружает. Чтобы все это было возможным, нужно подобрать подходящую одежду: она должна обеспечивать комфорт движений и удобство при активных играх, ведь игра – самое главное занятие ребенка.</w:t>
      </w:r>
    </w:p>
    <w:p w:rsidR="009811DB" w:rsidRDefault="009811DB" w:rsidP="009811DB">
      <w:pPr>
        <w:pStyle w:val="c2"/>
        <w:shd w:val="clear" w:color="auto" w:fill="FFFFFF"/>
        <w:ind w:left="180" w:right="180" w:firstLine="400"/>
        <w:rPr>
          <w:bCs/>
          <w:sz w:val="28"/>
          <w:szCs w:val="28"/>
        </w:rPr>
      </w:pPr>
      <w:r w:rsidRPr="00EB3EB9">
        <w:rPr>
          <w:bCs/>
          <w:sz w:val="28"/>
          <w:szCs w:val="28"/>
        </w:rPr>
        <w:t xml:space="preserve">Если говорить конкретно об одежде, то для лета лучше подбирать открытые модели. Тогда даже в период жары кожа ребенка сможет дышать, а сам малыш не будет ощущать дискомфорта из-за перегрева. Еще одно достоинство открытой одежды – обеспечение доступа для полезных солнечных лучей. </w:t>
      </w:r>
    </w:p>
    <w:p w:rsidR="009811DB" w:rsidRPr="00EB3EB9" w:rsidRDefault="009811DB" w:rsidP="009811DB">
      <w:pPr>
        <w:pStyle w:val="c2"/>
        <w:shd w:val="clear" w:color="auto" w:fill="FFFFFF"/>
        <w:ind w:left="180" w:right="180" w:firstLine="400"/>
        <w:rPr>
          <w:bCs/>
          <w:sz w:val="28"/>
          <w:szCs w:val="28"/>
        </w:rPr>
      </w:pPr>
      <w:r w:rsidRPr="00EB3EB9">
        <w:rPr>
          <w:bCs/>
          <w:sz w:val="28"/>
          <w:szCs w:val="28"/>
        </w:rPr>
        <w:t>При выборе одежды для ребенка старайтесь не покупать слишком дорогие модели. Не забывайте, что ребенок не сможет оценить стоимость вещи и запросто сядет в ней на траву, испачкает или порвет во время активной игры.</w:t>
      </w:r>
      <w:r>
        <w:rPr>
          <w:bCs/>
          <w:sz w:val="28"/>
          <w:szCs w:val="28"/>
        </w:rPr>
        <w:t xml:space="preserve"> </w:t>
      </w:r>
      <w:r w:rsidRPr="00EB3EB9">
        <w:rPr>
          <w:bCs/>
          <w:sz w:val="28"/>
          <w:szCs w:val="28"/>
        </w:rPr>
        <w:t>Лучше отдать предпочтение недорогим моделям, чем постоянно одергивать ребенка, запрещая ему бегать и прыгать. Поверьте, что он не ощутит никакой радости от этого, даже если будет одет в самую модную одежду. Наоборот, у него может развиться неприятие дорогой красивой одежды, он станет воспринимать ее как препятствие к играм.</w:t>
      </w:r>
    </w:p>
    <w:p w:rsidR="009811DB" w:rsidRPr="00EB3EB9" w:rsidRDefault="009811DB" w:rsidP="009811DB">
      <w:pPr>
        <w:pStyle w:val="c2"/>
        <w:shd w:val="clear" w:color="auto" w:fill="FFFFFF"/>
        <w:ind w:left="180" w:right="180" w:firstLine="400"/>
        <w:rPr>
          <w:bCs/>
          <w:sz w:val="28"/>
          <w:szCs w:val="28"/>
        </w:rPr>
      </w:pPr>
      <w:r w:rsidRPr="009811DB">
        <w:rPr>
          <w:bCs/>
          <w:sz w:val="28"/>
          <w:szCs w:val="28"/>
        </w:rPr>
        <w:t>Чтобы ребёнку ничего не мешало играть, выбирайте летнюю одежду без рукавов, различные топики, шорты и так далее. Девочкам очень хорошо подойдут легкие платья и сарафаны, так же существует огромное количество различных детских юбок. Мальчика можно одеть в майку или футболку, шорты или легкие бриджи.</w:t>
      </w:r>
      <w:r>
        <w:rPr>
          <w:bCs/>
          <w:sz w:val="28"/>
          <w:szCs w:val="28"/>
        </w:rPr>
        <w:t xml:space="preserve"> </w:t>
      </w:r>
      <w:r w:rsidRPr="00EB3EB9">
        <w:rPr>
          <w:bCs/>
          <w:sz w:val="28"/>
          <w:szCs w:val="28"/>
        </w:rPr>
        <w:t>Одежда для детей должна быть сшита из таких тканей, которые позволяют коже дышать. Речь идет о натуральных материалах, которые не дадут малышу перегреться. Натуральные ткани не вызовут раздражения и неприятных ощущений.</w:t>
      </w:r>
    </w:p>
    <w:p w:rsidR="009811DB" w:rsidRDefault="009811DB" w:rsidP="009811DB">
      <w:pPr>
        <w:pStyle w:val="c2"/>
        <w:shd w:val="clear" w:color="auto" w:fill="FFFFFF"/>
        <w:ind w:left="180" w:right="180" w:firstLine="400"/>
        <w:rPr>
          <w:bCs/>
          <w:sz w:val="28"/>
          <w:szCs w:val="28"/>
        </w:rPr>
      </w:pPr>
      <w:r w:rsidRPr="00EB3EB9">
        <w:rPr>
          <w:bCs/>
          <w:sz w:val="28"/>
          <w:szCs w:val="28"/>
        </w:rPr>
        <w:t>Проследите, чтобы в одежде не было тугих резинок, они могут</w:t>
      </w:r>
      <w:r w:rsidRPr="00EB3EB9">
        <w:rPr>
          <w:b/>
          <w:bCs/>
          <w:sz w:val="28"/>
          <w:szCs w:val="28"/>
        </w:rPr>
        <w:t xml:space="preserve"> </w:t>
      </w:r>
      <w:r w:rsidRPr="00EB3EB9">
        <w:rPr>
          <w:bCs/>
          <w:sz w:val="28"/>
          <w:szCs w:val="28"/>
        </w:rPr>
        <w:t>препятствовать кровообращению в конечностях малыша.</w:t>
      </w:r>
      <w:r>
        <w:rPr>
          <w:bCs/>
          <w:sz w:val="28"/>
          <w:szCs w:val="28"/>
        </w:rPr>
        <w:t xml:space="preserve"> </w:t>
      </w:r>
      <w:r w:rsidRPr="00EB3EB9">
        <w:rPr>
          <w:bCs/>
          <w:sz w:val="28"/>
          <w:szCs w:val="28"/>
        </w:rPr>
        <w:t>Лучше всего, если застежки на детской одежде позволят малышу одеваться самому: молния, веревочки отлично подойдут для того, чтобы ребенок учился самостоятельности.</w:t>
      </w:r>
    </w:p>
    <w:p w:rsidR="009811DB" w:rsidRPr="00EB3EB9" w:rsidRDefault="009811DB" w:rsidP="009811DB">
      <w:pPr>
        <w:pStyle w:val="c2"/>
        <w:shd w:val="clear" w:color="auto" w:fill="FFFFFF"/>
        <w:ind w:left="180" w:right="180" w:firstLine="400"/>
        <w:rPr>
          <w:bCs/>
          <w:sz w:val="28"/>
          <w:szCs w:val="28"/>
        </w:rPr>
      </w:pPr>
      <w:r w:rsidRPr="009811DB">
        <w:rPr>
          <w:bCs/>
          <w:sz w:val="28"/>
          <w:szCs w:val="28"/>
        </w:rPr>
        <w:lastRenderedPageBreak/>
        <w:t>Одевая ребенка летом, ни в коем случае не забывайте о головном уборе. Это может быть панама,</w:t>
      </w:r>
      <w:r>
        <w:rPr>
          <w:bCs/>
          <w:sz w:val="28"/>
          <w:szCs w:val="28"/>
        </w:rPr>
        <w:t xml:space="preserve"> </w:t>
      </w:r>
      <w:r w:rsidRPr="009811DB">
        <w:rPr>
          <w:bCs/>
          <w:sz w:val="28"/>
          <w:szCs w:val="28"/>
        </w:rPr>
        <w:t>косынка или бейсболка. Головной убор предотвратит от перегревания и защитит от теплового и солнечного удара.</w:t>
      </w: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9811DB" w:rsidRDefault="009811DB" w:rsidP="00823882">
      <w:pPr>
        <w:shd w:val="clear" w:color="auto" w:fill="FFFFFF"/>
        <w:spacing w:after="150" w:line="240" w:lineRule="auto"/>
        <w:jc w:val="center"/>
        <w:rPr>
          <w:rFonts w:ascii="Times New Roman" w:hAnsi="Times New Roman" w:cs="Times New Roman"/>
          <w:b/>
          <w:color w:val="111111"/>
          <w:sz w:val="28"/>
          <w:szCs w:val="28"/>
          <w:shd w:val="clear" w:color="auto" w:fill="FFFFFF"/>
        </w:rPr>
      </w:pPr>
    </w:p>
    <w:p w:rsidR="00AD6AFC" w:rsidRPr="009811DB" w:rsidRDefault="005723D7" w:rsidP="00823882">
      <w:pPr>
        <w:shd w:val="clear" w:color="auto" w:fill="FFFFFF"/>
        <w:spacing w:after="150" w:line="240" w:lineRule="auto"/>
        <w:jc w:val="center"/>
        <w:rPr>
          <w:rFonts w:ascii="Times New Roman" w:hAnsi="Times New Roman" w:cs="Times New Roman"/>
          <w:b/>
          <w:color w:val="111111"/>
          <w:sz w:val="32"/>
          <w:szCs w:val="32"/>
          <w:shd w:val="clear" w:color="auto" w:fill="FFFFFF"/>
        </w:rPr>
      </w:pPr>
      <w:r w:rsidRPr="009811DB">
        <w:rPr>
          <w:rFonts w:ascii="Times New Roman" w:hAnsi="Times New Roman" w:cs="Times New Roman"/>
          <w:b/>
          <w:color w:val="111111"/>
          <w:sz w:val="32"/>
          <w:szCs w:val="32"/>
          <w:shd w:val="clear" w:color="auto" w:fill="FFFFFF"/>
        </w:rPr>
        <w:lastRenderedPageBreak/>
        <w:t xml:space="preserve">Рекомендация </w:t>
      </w:r>
      <w:r w:rsidR="00AD6AFC" w:rsidRPr="009811DB">
        <w:rPr>
          <w:rFonts w:ascii="Times New Roman" w:hAnsi="Times New Roman" w:cs="Times New Roman"/>
          <w:b/>
          <w:color w:val="111111"/>
          <w:sz w:val="32"/>
          <w:szCs w:val="32"/>
          <w:shd w:val="clear" w:color="auto" w:fill="FFFFFF"/>
        </w:rPr>
        <w:t>для родителей</w:t>
      </w:r>
    </w:p>
    <w:p w:rsidR="00A6769D" w:rsidRDefault="00823882" w:rsidP="005723D7">
      <w:pPr>
        <w:shd w:val="clear" w:color="auto" w:fill="FFFFFF"/>
        <w:spacing w:after="150" w:line="240" w:lineRule="auto"/>
        <w:jc w:val="center"/>
        <w:rPr>
          <w:rFonts w:ascii="Times New Roman" w:hAnsi="Times New Roman" w:cs="Times New Roman"/>
          <w:b/>
          <w:color w:val="111111"/>
          <w:sz w:val="28"/>
          <w:szCs w:val="28"/>
          <w:shd w:val="clear" w:color="auto" w:fill="FFFFFF"/>
        </w:rPr>
      </w:pPr>
      <w:r w:rsidRPr="00823882">
        <w:rPr>
          <w:rFonts w:ascii="Times New Roman" w:hAnsi="Times New Roman" w:cs="Times New Roman"/>
          <w:b/>
          <w:color w:val="111111"/>
          <w:sz w:val="28"/>
          <w:szCs w:val="28"/>
          <w:shd w:val="clear" w:color="auto" w:fill="FFFFFF"/>
        </w:rPr>
        <w:t xml:space="preserve">Опытно-исследовательская деятельность </w:t>
      </w:r>
    </w:p>
    <w:p w:rsidR="005723D7" w:rsidRPr="00EB3EB9" w:rsidRDefault="005723D7" w:rsidP="005723D7">
      <w:pPr>
        <w:shd w:val="clear" w:color="auto" w:fill="FFFFFF"/>
        <w:spacing w:after="150" w:line="240" w:lineRule="auto"/>
        <w:jc w:val="center"/>
        <w:rPr>
          <w:rFonts w:ascii="Times New Roman" w:hAnsi="Times New Roman" w:cs="Times New Roman"/>
          <w:b/>
          <w:bCs/>
          <w:color w:val="000000"/>
          <w:sz w:val="28"/>
          <w:szCs w:val="28"/>
          <w:shd w:val="clear" w:color="auto" w:fill="FFFFFF"/>
        </w:rPr>
      </w:pPr>
      <w:r w:rsidRPr="00EB3EB9">
        <w:rPr>
          <w:rFonts w:ascii="Times New Roman" w:hAnsi="Times New Roman" w:cs="Times New Roman"/>
          <w:b/>
          <w:bCs/>
          <w:color w:val="000000"/>
          <w:sz w:val="28"/>
          <w:szCs w:val="28"/>
          <w:shd w:val="clear" w:color="auto" w:fill="FFFFFF"/>
        </w:rPr>
        <w:t>Картотека опытов и экспериментов для детей дошкольного возраста.</w:t>
      </w:r>
    </w:p>
    <w:p w:rsidR="005723D7" w:rsidRDefault="005723D7" w:rsidP="005723D7">
      <w:pPr>
        <w:pStyle w:val="c7"/>
        <w:shd w:val="clear" w:color="auto" w:fill="FFFFFF"/>
        <w:spacing w:before="0" w:beforeAutospacing="0" w:after="0" w:afterAutospacing="0"/>
        <w:rPr>
          <w:rStyle w:val="c3"/>
          <w:rFonts w:eastAsiaTheme="majorEastAsia"/>
          <w:color w:val="000000"/>
          <w:sz w:val="28"/>
          <w:szCs w:val="28"/>
        </w:rPr>
      </w:pPr>
      <w:r>
        <w:rPr>
          <w:rStyle w:val="c0"/>
          <w:b/>
          <w:bCs/>
          <w:color w:val="000000"/>
          <w:sz w:val="28"/>
          <w:szCs w:val="28"/>
        </w:rPr>
        <w:t> Цель:</w:t>
      </w:r>
      <w:r>
        <w:rPr>
          <w:rStyle w:val="c3"/>
          <w:rFonts w:eastAsiaTheme="majorEastAsia"/>
          <w:color w:val="000000"/>
          <w:sz w:val="28"/>
          <w:szCs w:val="28"/>
        </w:rPr>
        <w:t> </w:t>
      </w:r>
    </w:p>
    <w:p w:rsidR="005723D7" w:rsidRPr="00EB3EB9" w:rsidRDefault="005723D7" w:rsidP="005723D7">
      <w:pPr>
        <w:pStyle w:val="c7"/>
        <w:shd w:val="clear" w:color="auto" w:fill="FFFFFF"/>
        <w:spacing w:before="0" w:beforeAutospacing="0" w:after="0" w:afterAutospacing="0"/>
        <w:rPr>
          <w:rStyle w:val="c3"/>
          <w:rFonts w:eastAsiaTheme="majorEastAsia"/>
          <w:color w:val="000000"/>
          <w:sz w:val="28"/>
          <w:szCs w:val="28"/>
        </w:rPr>
      </w:pPr>
      <w:r w:rsidRPr="00EB3EB9">
        <w:rPr>
          <w:rStyle w:val="c3"/>
          <w:rFonts w:eastAsiaTheme="majorEastAsia"/>
          <w:color w:val="000000"/>
          <w:sz w:val="28"/>
          <w:szCs w:val="28"/>
        </w:rPr>
        <w:t xml:space="preserve">1.  Помочь детям лучше узнать окружающий его мир неживой природы. </w:t>
      </w:r>
    </w:p>
    <w:p w:rsidR="005723D7" w:rsidRPr="00EB3EB9" w:rsidRDefault="005723D7" w:rsidP="005723D7">
      <w:pPr>
        <w:pStyle w:val="c7"/>
        <w:shd w:val="clear" w:color="auto" w:fill="FFFFFF"/>
        <w:spacing w:before="0" w:beforeAutospacing="0" w:after="0" w:afterAutospacing="0"/>
        <w:rPr>
          <w:color w:val="000000"/>
          <w:sz w:val="22"/>
          <w:szCs w:val="22"/>
        </w:rPr>
      </w:pPr>
      <w:r w:rsidRPr="00EB3EB9">
        <w:rPr>
          <w:rStyle w:val="c3"/>
          <w:rFonts w:eastAsiaTheme="majorEastAsia"/>
          <w:color w:val="000000"/>
          <w:sz w:val="28"/>
          <w:szCs w:val="28"/>
        </w:rPr>
        <w:t xml:space="preserve">2. Развивать  мелкую </w:t>
      </w:r>
      <w:proofErr w:type="spellStart"/>
      <w:r w:rsidRPr="00EB3EB9">
        <w:rPr>
          <w:rStyle w:val="c3"/>
          <w:rFonts w:eastAsiaTheme="majorEastAsia"/>
          <w:color w:val="000000"/>
          <w:sz w:val="28"/>
          <w:szCs w:val="28"/>
        </w:rPr>
        <w:t>моторику</w:t>
      </w:r>
      <w:proofErr w:type="gramStart"/>
      <w:r w:rsidRPr="00EB3EB9">
        <w:rPr>
          <w:rStyle w:val="c3"/>
          <w:rFonts w:eastAsiaTheme="majorEastAsia"/>
          <w:color w:val="000000"/>
          <w:sz w:val="28"/>
          <w:szCs w:val="28"/>
        </w:rPr>
        <w:t>,у</w:t>
      </w:r>
      <w:proofErr w:type="gramEnd"/>
      <w:r w:rsidRPr="00EB3EB9">
        <w:rPr>
          <w:rStyle w:val="c3"/>
          <w:rFonts w:eastAsiaTheme="majorEastAsia"/>
          <w:color w:val="000000"/>
          <w:sz w:val="28"/>
          <w:szCs w:val="28"/>
        </w:rPr>
        <w:t>чить</w:t>
      </w:r>
      <w:proofErr w:type="spellEnd"/>
      <w:r w:rsidRPr="00EB3EB9">
        <w:rPr>
          <w:rStyle w:val="c3"/>
          <w:rFonts w:eastAsiaTheme="majorEastAsia"/>
          <w:color w:val="000000"/>
          <w:sz w:val="28"/>
          <w:szCs w:val="28"/>
        </w:rPr>
        <w:t xml:space="preserve"> прислушиваться к своим ощущениям и проговаривать их.</w:t>
      </w:r>
    </w:p>
    <w:p w:rsidR="005723D7" w:rsidRPr="00EB3EB9" w:rsidRDefault="005723D7" w:rsidP="005723D7">
      <w:pPr>
        <w:pStyle w:val="c7"/>
        <w:shd w:val="clear" w:color="auto" w:fill="FFFFFF"/>
        <w:spacing w:before="0" w:beforeAutospacing="0" w:after="0" w:afterAutospacing="0"/>
        <w:rPr>
          <w:color w:val="000000"/>
          <w:sz w:val="22"/>
          <w:szCs w:val="22"/>
        </w:rPr>
      </w:pPr>
      <w:r w:rsidRPr="00EB3EB9">
        <w:rPr>
          <w:rStyle w:val="c3"/>
          <w:rFonts w:eastAsiaTheme="majorEastAsia"/>
          <w:color w:val="000000"/>
          <w:sz w:val="28"/>
          <w:szCs w:val="28"/>
        </w:rPr>
        <w:t>3.  Научить детей исследовать жидкие и твёрдые тела (вода, песок, камни, воздух) в разных их состояниях</w:t>
      </w:r>
    </w:p>
    <w:p w:rsidR="005723D7" w:rsidRPr="00EB3EB9" w:rsidRDefault="005723D7" w:rsidP="005723D7">
      <w:pPr>
        <w:pStyle w:val="c7"/>
        <w:shd w:val="clear" w:color="auto" w:fill="FFFFFF"/>
        <w:spacing w:before="0" w:beforeAutospacing="0" w:after="0" w:afterAutospacing="0"/>
        <w:rPr>
          <w:color w:val="000000"/>
          <w:sz w:val="22"/>
          <w:szCs w:val="22"/>
        </w:rPr>
      </w:pPr>
      <w:r w:rsidRPr="00EB3EB9">
        <w:rPr>
          <w:rStyle w:val="c3"/>
          <w:rFonts w:eastAsiaTheme="majorEastAsia"/>
          <w:color w:val="000000"/>
          <w:sz w:val="28"/>
          <w:szCs w:val="28"/>
        </w:rPr>
        <w:t>4. Через игры и опыты научить детей определять физические свойства различных тел (вода, песок, воздух)</w:t>
      </w:r>
    </w:p>
    <w:p w:rsidR="005723D7" w:rsidRPr="00EB3EB9" w:rsidRDefault="005723D7" w:rsidP="005723D7">
      <w:pPr>
        <w:pStyle w:val="c7"/>
        <w:shd w:val="clear" w:color="auto" w:fill="FFFFFF"/>
        <w:spacing w:before="0" w:beforeAutospacing="0" w:after="0" w:afterAutospacing="0"/>
        <w:rPr>
          <w:color w:val="000000"/>
          <w:sz w:val="22"/>
          <w:szCs w:val="22"/>
        </w:rPr>
      </w:pPr>
      <w:r w:rsidRPr="00EB3EB9">
        <w:rPr>
          <w:rStyle w:val="c3"/>
          <w:rFonts w:eastAsiaTheme="majorEastAsia"/>
          <w:color w:val="000000"/>
          <w:sz w:val="28"/>
          <w:szCs w:val="28"/>
        </w:rPr>
        <w:t>5.  Воспитывать нравственные и духовные качества ребёнка во время его общения с природой</w:t>
      </w:r>
    </w:p>
    <w:p w:rsidR="005723D7" w:rsidRPr="00EB3EB9" w:rsidRDefault="005723D7" w:rsidP="005723D7">
      <w:pPr>
        <w:pStyle w:val="c7"/>
        <w:shd w:val="clear" w:color="auto" w:fill="FFFFFF"/>
        <w:spacing w:before="0" w:beforeAutospacing="0" w:after="0" w:afterAutospacing="0"/>
        <w:rPr>
          <w:color w:val="000000"/>
          <w:sz w:val="22"/>
          <w:szCs w:val="22"/>
        </w:rPr>
      </w:pPr>
      <w:r w:rsidRPr="00EB3EB9">
        <w:rPr>
          <w:rStyle w:val="c3"/>
          <w:rFonts w:eastAsiaTheme="majorEastAsia"/>
          <w:color w:val="000000"/>
          <w:sz w:val="28"/>
          <w:szCs w:val="28"/>
        </w:rPr>
        <w:t>6.  Продолжать учить любоваться красотой летней природы</w:t>
      </w:r>
    </w:p>
    <w:p w:rsidR="005723D7" w:rsidRPr="00EB3EB9" w:rsidRDefault="005723D7" w:rsidP="005723D7">
      <w:pPr>
        <w:pStyle w:val="c7"/>
        <w:shd w:val="clear" w:color="auto" w:fill="FFFFFF"/>
        <w:spacing w:before="0" w:beforeAutospacing="0" w:after="0" w:afterAutospacing="0"/>
        <w:rPr>
          <w:color w:val="000000"/>
          <w:sz w:val="22"/>
          <w:szCs w:val="22"/>
        </w:rPr>
      </w:pPr>
      <w:r w:rsidRPr="00EB3EB9">
        <w:rPr>
          <w:rStyle w:val="c3"/>
          <w:rFonts w:eastAsiaTheme="majorEastAsia"/>
          <w:color w:val="000000"/>
          <w:sz w:val="28"/>
          <w:szCs w:val="28"/>
        </w:rPr>
        <w:t>7.  Укреплять    здоровье   детей,    используя    естественные    природные факторы (вода, солнце, воздух)</w:t>
      </w:r>
    </w:p>
    <w:p w:rsidR="005723D7" w:rsidRPr="00EB3EB9" w:rsidRDefault="005723D7" w:rsidP="005723D7">
      <w:pPr>
        <w:pStyle w:val="c4"/>
        <w:shd w:val="clear" w:color="auto" w:fill="FFFFFF"/>
        <w:spacing w:before="0" w:beforeAutospacing="0" w:after="0" w:afterAutospacing="0"/>
        <w:jc w:val="center"/>
        <w:rPr>
          <w:color w:val="000000"/>
          <w:sz w:val="22"/>
          <w:szCs w:val="22"/>
        </w:rPr>
      </w:pPr>
      <w:r w:rsidRPr="00EB3EB9">
        <w:rPr>
          <w:rStyle w:val="c0"/>
          <w:b/>
          <w:bCs/>
          <w:color w:val="000000"/>
          <w:sz w:val="28"/>
          <w:szCs w:val="28"/>
        </w:rPr>
        <w:t>ОПЫТЫ С ВОЗДУХОМ.</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proofErr w:type="gramStart"/>
      <w:r w:rsidRPr="00EB3EB9">
        <w:rPr>
          <w:rStyle w:val="c0"/>
          <w:b/>
          <w:bCs/>
          <w:color w:val="000000"/>
          <w:sz w:val="28"/>
          <w:szCs w:val="28"/>
        </w:rPr>
        <w:t xml:space="preserve"> .</w:t>
      </w:r>
      <w:proofErr w:type="gramEnd"/>
      <w:r w:rsidRPr="00EB3EB9">
        <w:rPr>
          <w:rStyle w:val="c0"/>
          <w:b/>
          <w:bCs/>
          <w:color w:val="000000"/>
          <w:sz w:val="28"/>
          <w:szCs w:val="28"/>
        </w:rPr>
        <w:t xml:space="preserve"> Воздух не видим и прозрачен.</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Вывод: Воздух прозрачный, невидимый.</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proofErr w:type="gramStart"/>
      <w:r w:rsidRPr="00EB3EB9">
        <w:rPr>
          <w:rStyle w:val="c0"/>
          <w:b/>
          <w:bCs/>
          <w:color w:val="000000"/>
          <w:sz w:val="28"/>
          <w:szCs w:val="28"/>
        </w:rPr>
        <w:t xml:space="preserve"> .</w:t>
      </w:r>
      <w:proofErr w:type="gramEnd"/>
      <w:r w:rsidRPr="00EB3EB9">
        <w:rPr>
          <w:rStyle w:val="c0"/>
          <w:b/>
          <w:bCs/>
          <w:color w:val="000000"/>
          <w:sz w:val="28"/>
          <w:szCs w:val="28"/>
        </w:rPr>
        <w:t xml:space="preserve"> Буря в стакане.</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Детям предлагается опустить в стакан с водой соломинку и дуть в неё. Что получается? (Получается буря в стакане воды).</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proofErr w:type="gramStart"/>
      <w:r w:rsidRPr="00EB3EB9">
        <w:rPr>
          <w:rStyle w:val="c0"/>
          <w:b/>
          <w:bCs/>
          <w:color w:val="000000"/>
          <w:sz w:val="28"/>
          <w:szCs w:val="28"/>
        </w:rPr>
        <w:t xml:space="preserve"> .</w:t>
      </w:r>
      <w:proofErr w:type="gramEnd"/>
      <w:r w:rsidRPr="00EB3EB9">
        <w:rPr>
          <w:rStyle w:val="c0"/>
          <w:b/>
          <w:bCs/>
          <w:color w:val="000000"/>
          <w:sz w:val="28"/>
          <w:szCs w:val="28"/>
        </w:rPr>
        <w:t>Запираем воздух в шарик.</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EB3EB9">
        <w:rPr>
          <w:rStyle w:val="c3"/>
          <w:rFonts w:eastAsiaTheme="majorEastAsia"/>
          <w:color w:val="000000"/>
          <w:sz w:val="28"/>
          <w:szCs w:val="28"/>
        </w:rPr>
        <w:t>.</w:t>
      </w:r>
      <w:proofErr w:type="gramEnd"/>
      <w:r w:rsidRPr="00EB3EB9">
        <w:rPr>
          <w:rStyle w:val="c3"/>
          <w:rFonts w:eastAsiaTheme="majorEastAsia"/>
          <w:color w:val="000000"/>
          <w:sz w:val="28"/>
          <w:szCs w:val="28"/>
        </w:rPr>
        <w:t xml:space="preserve"> (</w:t>
      </w:r>
      <w:proofErr w:type="gramStart"/>
      <w:r w:rsidRPr="00EB3EB9">
        <w:rPr>
          <w:rStyle w:val="c3"/>
          <w:rFonts w:eastAsiaTheme="majorEastAsia"/>
          <w:color w:val="000000"/>
          <w:sz w:val="28"/>
          <w:szCs w:val="28"/>
        </w:rPr>
        <w:t>п</w:t>
      </w:r>
      <w:proofErr w:type="gramEnd"/>
      <w:r w:rsidRPr="00EB3EB9">
        <w:rPr>
          <w:rStyle w:val="c3"/>
          <w:rFonts w:eastAsiaTheme="majorEastAsia"/>
          <w:color w:val="000000"/>
          <w:sz w:val="28"/>
          <w:szCs w:val="28"/>
        </w:rPr>
        <w:t>редлагает детям поиграть с шарами).</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Воздух толкает предметы.</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w:t>
      </w:r>
      <w:r w:rsidRPr="00EB3EB9">
        <w:rPr>
          <w:rStyle w:val="c3"/>
          <w:rFonts w:eastAsiaTheme="majorEastAsia"/>
          <w:color w:val="000000"/>
          <w:sz w:val="28"/>
          <w:szCs w:val="28"/>
        </w:rPr>
        <w:lastRenderedPageBreak/>
        <w:t>движется вперёд. Если отпустить такой шарик, он будет двигаться до тех пор, пока из него не выйдет весь воздух.</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r w:rsidRPr="00EB3EB9">
        <w:rPr>
          <w:rStyle w:val="c0"/>
          <w:b/>
          <w:bCs/>
          <w:color w:val="000000"/>
          <w:sz w:val="28"/>
          <w:szCs w:val="28"/>
        </w:rPr>
        <w:t>Опыт. Чем сильнее ветер, тем больше волны.</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Вывод: Чем сильнее дуть, тем больше волны.</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Ветер двигает корабли.</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Веер.</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А теперь помашем веером перед лицом. Что мы чувствуем? Для чего люди изобрели веер? А чем заменили веер в нашей жизни? (Вентилятором, кондиционером).</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7"/>
        <w:shd w:val="clear" w:color="auto" w:fill="FFFFFF"/>
        <w:spacing w:before="0" w:beforeAutospacing="0" w:after="0" w:afterAutospacing="0"/>
        <w:jc w:val="center"/>
        <w:rPr>
          <w:color w:val="000000"/>
          <w:sz w:val="22"/>
          <w:szCs w:val="22"/>
        </w:rPr>
      </w:pPr>
      <w:r w:rsidRPr="00EB3EB9">
        <w:rPr>
          <w:rStyle w:val="c0"/>
          <w:b/>
          <w:bCs/>
          <w:color w:val="000000"/>
          <w:sz w:val="28"/>
          <w:szCs w:val="28"/>
        </w:rPr>
        <w:t>ОПЫТЫ С ВОДОЙ</w:t>
      </w:r>
    </w:p>
    <w:p w:rsidR="005723D7" w:rsidRPr="00EB3EB9" w:rsidRDefault="005723D7" w:rsidP="005723D7">
      <w:pPr>
        <w:pStyle w:val="c5"/>
        <w:shd w:val="clear" w:color="auto" w:fill="FFFFFF"/>
        <w:spacing w:before="0" w:beforeAutospacing="0" w:after="0" w:afterAutospacing="0"/>
        <w:rPr>
          <w:color w:val="000000"/>
          <w:sz w:val="22"/>
          <w:szCs w:val="22"/>
        </w:rPr>
      </w:pPr>
      <w:r w:rsidRPr="00EB3EB9">
        <w:rPr>
          <w:rStyle w:val="c13"/>
          <w:b/>
          <w:bCs/>
          <w:color w:val="000000"/>
          <w:sz w:val="28"/>
          <w:szCs w:val="28"/>
        </w:rPr>
        <w:t>             Опыт.    Куда делась вода?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Цель: Выявить процесс испарения воды, зависимость скорости испарения от условий (открытая и закрытая поверхность воды).</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Материал: Две мерные одинаковые ёмкости.</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723D7" w:rsidRPr="00EB3EB9" w:rsidRDefault="005723D7" w:rsidP="005723D7">
      <w:pPr>
        <w:pStyle w:val="c5"/>
        <w:shd w:val="clear" w:color="auto" w:fill="FFFFFF"/>
        <w:spacing w:before="0" w:beforeAutospacing="0" w:after="0" w:afterAutospacing="0"/>
        <w:rPr>
          <w:color w:val="000000"/>
          <w:sz w:val="22"/>
          <w:szCs w:val="22"/>
        </w:rPr>
      </w:pPr>
      <w:r w:rsidRPr="00EB3EB9">
        <w:rPr>
          <w:rStyle w:val="c0"/>
          <w:b/>
          <w:bCs/>
          <w:color w:val="000000"/>
          <w:sz w:val="28"/>
          <w:szCs w:val="28"/>
        </w:rPr>
        <w:t>             Опыт.  Откуда берётся вода?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Цель</w:t>
      </w:r>
      <w:proofErr w:type="gramStart"/>
      <w:r w:rsidRPr="00EB3EB9">
        <w:rPr>
          <w:rStyle w:val="c3"/>
          <w:rFonts w:eastAsiaTheme="majorEastAsia"/>
          <w:color w:val="000000"/>
          <w:sz w:val="28"/>
          <w:szCs w:val="28"/>
        </w:rPr>
        <w:t xml:space="preserve"> :</w:t>
      </w:r>
      <w:proofErr w:type="gramEnd"/>
      <w:r w:rsidRPr="00EB3EB9">
        <w:rPr>
          <w:rStyle w:val="c3"/>
          <w:rFonts w:eastAsiaTheme="majorEastAsia"/>
          <w:color w:val="000000"/>
          <w:sz w:val="28"/>
          <w:szCs w:val="28"/>
        </w:rPr>
        <w:t xml:space="preserve"> Познакомить с процессом конденсации.</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i/>
          <w:iCs/>
          <w:color w:val="000000"/>
          <w:sz w:val="28"/>
          <w:szCs w:val="28"/>
        </w:rPr>
        <w:t>Материал: </w:t>
      </w:r>
      <w:r w:rsidRPr="00EB3EB9">
        <w:rPr>
          <w:rStyle w:val="c3"/>
          <w:rFonts w:eastAsiaTheme="majorEastAsia"/>
          <w:color w:val="000000"/>
          <w:sz w:val="28"/>
          <w:szCs w:val="28"/>
        </w:rPr>
        <w:t>Ёмкость с горячей водой, охлаждённая металлическая крышка.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w:t>
      </w:r>
      <w:proofErr w:type="spellStart"/>
      <w:r w:rsidRPr="00EB3EB9">
        <w:rPr>
          <w:rStyle w:val="c3"/>
          <w:rFonts w:eastAsiaTheme="majorEastAsia"/>
          <w:color w:val="000000"/>
          <w:sz w:val="28"/>
          <w:szCs w:val="28"/>
        </w:rPr>
        <w:t>осели</w:t>
      </w:r>
      <w:proofErr w:type="spellEnd"/>
      <w:r w:rsidRPr="00EB3EB9">
        <w:rPr>
          <w:rStyle w:val="c3"/>
          <w:rFonts w:eastAsiaTheme="majorEastAsia"/>
          <w:color w:val="000000"/>
          <w:sz w:val="28"/>
          <w:szCs w:val="28"/>
        </w:rPr>
        <w:t xml:space="preserve"> на крышке). Взрослый предлагает повторить опыт, но с тёплой крышкой. Дети наблюдают, что на тёплой крышке воды нет, и с помощью </w:t>
      </w:r>
      <w:r w:rsidRPr="00EB3EB9">
        <w:rPr>
          <w:rStyle w:val="c3"/>
          <w:rFonts w:eastAsiaTheme="majorEastAsia"/>
          <w:color w:val="000000"/>
          <w:sz w:val="28"/>
          <w:szCs w:val="28"/>
        </w:rPr>
        <w:lastRenderedPageBreak/>
        <w:t>воспитателя делают вывод: процесс превращения пара в воду происходит при охлаждении пара.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"Прозрачная вода может стать мутной".</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 xml:space="preserve">О чём вы сегодня узнали? Прозрачная вода может </w:t>
      </w:r>
      <w:proofErr w:type="gramStart"/>
      <w:r w:rsidRPr="00EB3EB9">
        <w:rPr>
          <w:rStyle w:val="c3"/>
          <w:rFonts w:eastAsiaTheme="majorEastAsia"/>
          <w:color w:val="000000"/>
          <w:sz w:val="28"/>
          <w:szCs w:val="28"/>
        </w:rPr>
        <w:t>стать</w:t>
      </w:r>
      <w:proofErr w:type="gramEnd"/>
      <w:r w:rsidRPr="00EB3EB9">
        <w:rPr>
          <w:rStyle w:val="c3"/>
          <w:rFonts w:eastAsiaTheme="majorEastAsia"/>
          <w:color w:val="000000"/>
          <w:sz w:val="28"/>
          <w:szCs w:val="28"/>
        </w:rPr>
        <w:t xml:space="preserve"> какой? (Мутной). В какой воде плохо видны предметы? (В мутной воде).</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"Вода не имеет цвета, но её можно покрасить".</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Что может произойти с водой, если в неё добавить краску? (Вода легко окрашивается в любой цвет).</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"Вода может литься, а может брызгать".</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w:t>
      </w:r>
      <w:proofErr w:type="gramStart"/>
      <w:r w:rsidRPr="00EB3EB9">
        <w:rPr>
          <w:rStyle w:val="c3"/>
          <w:rFonts w:eastAsiaTheme="majorEastAsia"/>
          <w:color w:val="000000"/>
          <w:sz w:val="28"/>
          <w:szCs w:val="28"/>
        </w:rPr>
        <w:t>стали</w:t>
      </w:r>
      <w:proofErr w:type="gramEnd"/>
      <w:r w:rsidRPr="00EB3EB9">
        <w:rPr>
          <w:rStyle w:val="c3"/>
          <w:rFonts w:eastAsiaTheme="majorEastAsia"/>
          <w:color w:val="000000"/>
          <w:sz w:val="28"/>
          <w:szCs w:val="28"/>
        </w:rPr>
        <w:t xml:space="preserve"> какими? (Мокрыми). Почему? (На них брызгали водой). Сегодня мы полили растения водой и побрызгали на них водой.</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Что может происходить с водой? </w:t>
      </w:r>
      <w:r w:rsidRPr="00EB3EB9">
        <w:rPr>
          <w:rStyle w:val="c0"/>
          <w:b/>
          <w:bCs/>
          <w:color w:val="000000"/>
          <w:sz w:val="28"/>
          <w:szCs w:val="28"/>
        </w:rPr>
        <w:t>( </w:t>
      </w:r>
      <w:r w:rsidRPr="00EB3EB9">
        <w:rPr>
          <w:rStyle w:val="c3"/>
          <w:rFonts w:eastAsiaTheme="majorEastAsia"/>
          <w:color w:val="000000"/>
          <w:sz w:val="28"/>
          <w:szCs w:val="28"/>
        </w:rPr>
        <w:t>Вода может литься, а может разбрызгиваться).</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proofErr w:type="gramStart"/>
      <w:r w:rsidR="005723D7" w:rsidRPr="00EB3EB9">
        <w:rPr>
          <w:rStyle w:val="c0"/>
          <w:b/>
          <w:bCs/>
          <w:color w:val="000000"/>
          <w:sz w:val="28"/>
          <w:szCs w:val="28"/>
        </w:rPr>
        <w:t>."</w:t>
      </w:r>
      <w:proofErr w:type="gramEnd"/>
      <w:r w:rsidR="005723D7" w:rsidRPr="00EB3EB9">
        <w:rPr>
          <w:rStyle w:val="c0"/>
          <w:b/>
          <w:bCs/>
          <w:color w:val="000000"/>
          <w:sz w:val="28"/>
          <w:szCs w:val="28"/>
        </w:rPr>
        <w:t>Руки станут чище, если помыть их водой".</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lastRenderedPageBreak/>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(Руки станут чище, если помыть их водой).</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 xml:space="preserve">Опыт </w:t>
      </w:r>
      <w:r w:rsidR="005723D7" w:rsidRPr="00EB3EB9">
        <w:rPr>
          <w:rStyle w:val="c0"/>
          <w:b/>
          <w:bCs/>
          <w:color w:val="000000"/>
          <w:sz w:val="28"/>
          <w:szCs w:val="28"/>
        </w:rPr>
        <w:t xml:space="preserve"> "Сухой песок может сыпаться".</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Предложить набрать в кулачок горсть песка и выпустить его маленькой струйкой. Что происходит с сухим песком? (Он сыплется).</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Сухой песок сыплется.</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r w:rsidR="005723D7" w:rsidRPr="00EB3EB9">
        <w:rPr>
          <w:rStyle w:val="c0"/>
          <w:b/>
          <w:bCs/>
          <w:color w:val="000000"/>
          <w:sz w:val="28"/>
          <w:szCs w:val="28"/>
        </w:rPr>
        <w:t>. "Мокрый песок принимает любую нужную форму".</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Из какого песка можно сделать фигурки? (Из мокрого).</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r w:rsidR="005723D7" w:rsidRPr="00EB3EB9">
        <w:rPr>
          <w:rStyle w:val="c0"/>
          <w:b/>
          <w:bCs/>
          <w:color w:val="000000"/>
          <w:sz w:val="28"/>
          <w:szCs w:val="28"/>
        </w:rPr>
        <w:t>. "На мокром песке остаются следы, отпечатки".</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На каком песке остаются следы ног и ладошек? (На мокром песке остаются следы, отпечатки).</w:t>
      </w:r>
    </w:p>
    <w:p w:rsidR="005723D7"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proofErr w:type="gramStart"/>
      <w:r w:rsidR="005723D7" w:rsidRPr="00EB3EB9">
        <w:rPr>
          <w:rStyle w:val="c0"/>
          <w:b/>
          <w:bCs/>
          <w:color w:val="000000"/>
          <w:sz w:val="28"/>
          <w:szCs w:val="28"/>
        </w:rPr>
        <w:t>."</w:t>
      </w:r>
      <w:proofErr w:type="gramEnd"/>
      <w:r w:rsidR="005723D7" w:rsidRPr="00EB3EB9">
        <w:rPr>
          <w:rStyle w:val="c0"/>
          <w:b/>
          <w:bCs/>
          <w:color w:val="000000"/>
          <w:sz w:val="28"/>
          <w:szCs w:val="28"/>
        </w:rPr>
        <w:t>Песок - это множество песчинок".</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EB3EB9">
        <w:rPr>
          <w:rStyle w:val="c3"/>
          <w:rFonts w:eastAsiaTheme="majorEastAsia"/>
          <w:color w:val="000000"/>
          <w:sz w:val="28"/>
          <w:szCs w:val="28"/>
        </w:rPr>
        <w:t xml:space="preserve"> )</w:t>
      </w:r>
      <w:proofErr w:type="gramEnd"/>
      <w:r w:rsidRPr="00EB3EB9">
        <w:rPr>
          <w:rStyle w:val="c3"/>
          <w:rFonts w:eastAsiaTheme="majorEastAsia"/>
          <w:color w:val="000000"/>
          <w:sz w:val="28"/>
          <w:szCs w:val="28"/>
        </w:rPr>
        <w:t xml:space="preserve"> песчинок? А в песочнице много песчинок?</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В песочнице много песчинок?</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w:t>
      </w:r>
    </w:p>
    <w:p w:rsidR="005723D7"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w:t>
      </w:r>
      <w:r w:rsidR="005723D7" w:rsidRPr="00EB3EB9">
        <w:rPr>
          <w:rStyle w:val="c0"/>
          <w:b/>
          <w:bCs/>
          <w:color w:val="000000"/>
          <w:sz w:val="28"/>
          <w:szCs w:val="28"/>
        </w:rPr>
        <w:t>. "Мячик прыгает высоко, потому что в нём много воздуха".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xml:space="preserve">В какой игрушке много воздуха? Эта игрушка круглая, может прыгать, катиться, нё можно бросать. Что это такое? (Мяч). Посмотрите, какой он </w:t>
      </w:r>
      <w:r w:rsidRPr="00EB3EB9">
        <w:rPr>
          <w:rStyle w:val="c3"/>
          <w:rFonts w:eastAsiaTheme="majorEastAsia"/>
          <w:color w:val="000000"/>
          <w:sz w:val="28"/>
          <w:szCs w:val="28"/>
        </w:rPr>
        <w:lastRenderedPageBreak/>
        <w:t>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rsidRPr="00EB3EB9">
        <w:rPr>
          <w:rStyle w:val="c3"/>
          <w:rFonts w:eastAsiaTheme="majorEastAsia"/>
          <w:color w:val="000000"/>
          <w:sz w:val="28"/>
          <w:szCs w:val="28"/>
        </w:rPr>
        <w:t>Большой</w:t>
      </w:r>
      <w:proofErr w:type="gramEnd"/>
      <w:r w:rsidRPr="00EB3EB9">
        <w:rPr>
          <w:rStyle w:val="c3"/>
          <w:rFonts w:eastAsiaTheme="majorEastAsia"/>
          <w:color w:val="000000"/>
          <w:sz w:val="28"/>
          <w:szCs w:val="28"/>
        </w:rPr>
        <w:t>, где много воздуха).</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Вывод</w:t>
      </w:r>
      <w:proofErr w:type="gramStart"/>
      <w:r w:rsidRPr="00EB3EB9">
        <w:rPr>
          <w:rStyle w:val="c0"/>
          <w:b/>
          <w:bCs/>
          <w:color w:val="000000"/>
          <w:sz w:val="28"/>
          <w:szCs w:val="28"/>
        </w:rPr>
        <w:t> </w:t>
      </w:r>
      <w:r w:rsidRPr="00EB3EB9">
        <w:rPr>
          <w:rStyle w:val="c3"/>
          <w:rFonts w:eastAsiaTheme="majorEastAsia"/>
          <w:color w:val="000000"/>
          <w:sz w:val="28"/>
          <w:szCs w:val="28"/>
        </w:rPr>
        <w:t>:</w:t>
      </w:r>
      <w:proofErr w:type="gramEnd"/>
      <w:r w:rsidRPr="00EB3EB9">
        <w:rPr>
          <w:rStyle w:val="c3"/>
          <w:rFonts w:eastAsiaTheme="majorEastAsia"/>
          <w:color w:val="000000"/>
          <w:sz w:val="28"/>
          <w:szCs w:val="28"/>
        </w:rPr>
        <w:t xml:space="preserve"> О чём мы сегодня узнали? Мячик прыгает высоко, потому что в нём много воздуха</w:t>
      </w:r>
      <w:proofErr w:type="gramStart"/>
      <w:r w:rsidRPr="00EB3EB9">
        <w:rPr>
          <w:rStyle w:val="c3"/>
          <w:rFonts w:eastAsiaTheme="majorEastAsia"/>
          <w:color w:val="000000"/>
          <w:sz w:val="28"/>
          <w:szCs w:val="28"/>
        </w:rPr>
        <w:t> </w:t>
      </w:r>
      <w:r w:rsidRPr="00EB3EB9">
        <w:rPr>
          <w:rStyle w:val="c0"/>
          <w:b/>
          <w:bCs/>
          <w:color w:val="000000"/>
          <w:sz w:val="28"/>
          <w:szCs w:val="28"/>
        </w:rPr>
        <w:t>.</w:t>
      </w:r>
      <w:proofErr w:type="gramEnd"/>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 </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0"/>
          <w:b/>
          <w:bCs/>
          <w:color w:val="000000"/>
          <w:sz w:val="28"/>
          <w:szCs w:val="28"/>
        </w:rPr>
        <w:t>Опыт 36. "Ветер дует - лодочка плывёт".</w:t>
      </w:r>
    </w:p>
    <w:p w:rsidR="005723D7" w:rsidRPr="00EB3EB9" w:rsidRDefault="005723D7" w:rsidP="005723D7">
      <w:pPr>
        <w:pStyle w:val="c2"/>
        <w:shd w:val="clear" w:color="auto" w:fill="FFFFFF"/>
        <w:spacing w:before="0" w:beforeAutospacing="0" w:after="0" w:afterAutospacing="0"/>
        <w:ind w:left="180" w:right="180" w:firstLine="400"/>
        <w:jc w:val="both"/>
        <w:rPr>
          <w:color w:val="000000"/>
          <w:sz w:val="22"/>
          <w:szCs w:val="22"/>
        </w:rPr>
      </w:pPr>
      <w:r w:rsidRPr="00EB3EB9">
        <w:rPr>
          <w:rStyle w:val="c3"/>
          <w:rFonts w:eastAsiaTheme="majorEastAsia"/>
          <w:color w:val="000000"/>
          <w:sz w:val="28"/>
          <w:szCs w:val="28"/>
        </w:rPr>
        <w:t xml:space="preserve">Воспитатель опускает лодочку на воду. Предлагает набрать </w:t>
      </w:r>
      <w:proofErr w:type="gramStart"/>
      <w:r w:rsidRPr="00EB3EB9">
        <w:rPr>
          <w:rStyle w:val="c3"/>
          <w:rFonts w:eastAsiaTheme="majorEastAsia"/>
          <w:color w:val="000000"/>
          <w:sz w:val="28"/>
          <w:szCs w:val="28"/>
        </w:rPr>
        <w:t>побольше</w:t>
      </w:r>
      <w:proofErr w:type="gramEnd"/>
      <w:r w:rsidRPr="00EB3EB9">
        <w:rPr>
          <w:rStyle w:val="c3"/>
          <w:rFonts w:eastAsiaTheme="majorEastAsia"/>
          <w:color w:val="000000"/>
          <w:sz w:val="28"/>
          <w:szCs w:val="28"/>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5723D7" w:rsidRPr="00EB3EB9" w:rsidRDefault="005723D7" w:rsidP="005723D7">
      <w:pPr>
        <w:pStyle w:val="c2"/>
        <w:shd w:val="clear" w:color="auto" w:fill="FFFFFF"/>
        <w:spacing w:before="0" w:beforeAutospacing="0" w:after="0" w:afterAutospacing="0"/>
        <w:ind w:left="180" w:right="180" w:firstLine="400"/>
        <w:jc w:val="both"/>
        <w:rPr>
          <w:rStyle w:val="c3"/>
          <w:rFonts w:eastAsiaTheme="majorEastAsia"/>
          <w:color w:val="000000"/>
          <w:sz w:val="28"/>
          <w:szCs w:val="28"/>
        </w:rPr>
      </w:pPr>
      <w:r w:rsidRPr="00EB3EB9">
        <w:rPr>
          <w:rStyle w:val="c0"/>
          <w:b/>
          <w:bCs/>
          <w:color w:val="000000"/>
          <w:sz w:val="28"/>
          <w:szCs w:val="28"/>
        </w:rPr>
        <w:t>Вывод: </w:t>
      </w:r>
      <w:r w:rsidRPr="00EB3EB9">
        <w:rPr>
          <w:rStyle w:val="c3"/>
          <w:rFonts w:eastAsiaTheme="majorEastAsia"/>
          <w:color w:val="000000"/>
          <w:sz w:val="28"/>
          <w:szCs w:val="28"/>
        </w:rPr>
        <w:t>О чём мы сегодня узнали? Кто толкает лодочку? (Ветер).</w:t>
      </w:r>
    </w:p>
    <w:p w:rsidR="00EB3EB9"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P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EB3EB9" w:rsidRDefault="00EB3EB9" w:rsidP="005723D7">
      <w:pPr>
        <w:pStyle w:val="c2"/>
        <w:shd w:val="clear" w:color="auto" w:fill="FFFFFF"/>
        <w:spacing w:before="0" w:beforeAutospacing="0" w:after="0" w:afterAutospacing="0"/>
        <w:ind w:left="180" w:right="180" w:firstLine="400"/>
        <w:jc w:val="both"/>
        <w:rPr>
          <w:color w:val="000000"/>
          <w:sz w:val="22"/>
          <w:szCs w:val="22"/>
        </w:rPr>
      </w:pPr>
    </w:p>
    <w:p w:rsidR="00915B20" w:rsidRDefault="00915B20"/>
    <w:sectPr w:rsidR="00915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F517B"/>
    <w:multiLevelType w:val="multilevel"/>
    <w:tmpl w:val="3CD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6769D"/>
    <w:rsid w:val="005723D7"/>
    <w:rsid w:val="00823882"/>
    <w:rsid w:val="00915B20"/>
    <w:rsid w:val="009811DB"/>
    <w:rsid w:val="00A6769D"/>
    <w:rsid w:val="00AD6AFC"/>
    <w:rsid w:val="00EB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7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23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69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6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23882"/>
    <w:rPr>
      <w:rFonts w:asciiTheme="majorHAnsi" w:eastAsiaTheme="majorEastAsia" w:hAnsiTheme="majorHAnsi" w:cstheme="majorBidi"/>
      <w:b/>
      <w:bCs/>
      <w:color w:val="4F81BD" w:themeColor="accent1"/>
    </w:rPr>
  </w:style>
  <w:style w:type="paragraph" w:customStyle="1" w:styleId="c7">
    <w:name w:val="c7"/>
    <w:basedOn w:val="a"/>
    <w:rsid w:val="005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723D7"/>
  </w:style>
  <w:style w:type="character" w:customStyle="1" w:styleId="c3">
    <w:name w:val="c3"/>
    <w:basedOn w:val="a0"/>
    <w:rsid w:val="005723D7"/>
  </w:style>
  <w:style w:type="paragraph" w:customStyle="1" w:styleId="c4">
    <w:name w:val="c4"/>
    <w:basedOn w:val="a"/>
    <w:rsid w:val="005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723D7"/>
  </w:style>
  <w:style w:type="paragraph" w:customStyle="1" w:styleId="c2">
    <w:name w:val="c2"/>
    <w:basedOn w:val="a"/>
    <w:rsid w:val="00572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723D7"/>
  </w:style>
</w:styles>
</file>

<file path=word/webSettings.xml><?xml version="1.0" encoding="utf-8"?>
<w:webSettings xmlns:r="http://schemas.openxmlformats.org/officeDocument/2006/relationships" xmlns:w="http://schemas.openxmlformats.org/wordprocessingml/2006/main">
  <w:divs>
    <w:div w:id="18316100">
      <w:bodyDiv w:val="1"/>
      <w:marLeft w:val="0"/>
      <w:marRight w:val="0"/>
      <w:marTop w:val="0"/>
      <w:marBottom w:val="0"/>
      <w:divBdr>
        <w:top w:val="none" w:sz="0" w:space="0" w:color="auto"/>
        <w:left w:val="none" w:sz="0" w:space="0" w:color="auto"/>
        <w:bottom w:val="none" w:sz="0" w:space="0" w:color="auto"/>
        <w:right w:val="none" w:sz="0" w:space="0" w:color="auto"/>
      </w:divBdr>
    </w:div>
    <w:div w:id="241448057">
      <w:bodyDiv w:val="1"/>
      <w:marLeft w:val="0"/>
      <w:marRight w:val="0"/>
      <w:marTop w:val="0"/>
      <w:marBottom w:val="0"/>
      <w:divBdr>
        <w:top w:val="none" w:sz="0" w:space="0" w:color="auto"/>
        <w:left w:val="none" w:sz="0" w:space="0" w:color="auto"/>
        <w:bottom w:val="none" w:sz="0" w:space="0" w:color="auto"/>
        <w:right w:val="none" w:sz="0" w:space="0" w:color="auto"/>
      </w:divBdr>
    </w:div>
    <w:div w:id="790903672">
      <w:bodyDiv w:val="1"/>
      <w:marLeft w:val="0"/>
      <w:marRight w:val="0"/>
      <w:marTop w:val="0"/>
      <w:marBottom w:val="0"/>
      <w:divBdr>
        <w:top w:val="none" w:sz="0" w:space="0" w:color="auto"/>
        <w:left w:val="none" w:sz="0" w:space="0" w:color="auto"/>
        <w:bottom w:val="none" w:sz="0" w:space="0" w:color="auto"/>
        <w:right w:val="none" w:sz="0" w:space="0" w:color="auto"/>
      </w:divBdr>
    </w:div>
    <w:div w:id="866799161">
      <w:bodyDiv w:val="1"/>
      <w:marLeft w:val="0"/>
      <w:marRight w:val="0"/>
      <w:marTop w:val="0"/>
      <w:marBottom w:val="0"/>
      <w:divBdr>
        <w:top w:val="none" w:sz="0" w:space="0" w:color="auto"/>
        <w:left w:val="none" w:sz="0" w:space="0" w:color="auto"/>
        <w:bottom w:val="none" w:sz="0" w:space="0" w:color="auto"/>
        <w:right w:val="none" w:sz="0" w:space="0" w:color="auto"/>
      </w:divBdr>
    </w:div>
    <w:div w:id="919212264">
      <w:bodyDiv w:val="1"/>
      <w:marLeft w:val="0"/>
      <w:marRight w:val="0"/>
      <w:marTop w:val="0"/>
      <w:marBottom w:val="0"/>
      <w:divBdr>
        <w:top w:val="none" w:sz="0" w:space="0" w:color="auto"/>
        <w:left w:val="none" w:sz="0" w:space="0" w:color="auto"/>
        <w:bottom w:val="none" w:sz="0" w:space="0" w:color="auto"/>
        <w:right w:val="none" w:sz="0" w:space="0" w:color="auto"/>
      </w:divBdr>
    </w:div>
    <w:div w:id="1039552830">
      <w:bodyDiv w:val="1"/>
      <w:marLeft w:val="0"/>
      <w:marRight w:val="0"/>
      <w:marTop w:val="0"/>
      <w:marBottom w:val="0"/>
      <w:divBdr>
        <w:top w:val="none" w:sz="0" w:space="0" w:color="auto"/>
        <w:left w:val="none" w:sz="0" w:space="0" w:color="auto"/>
        <w:bottom w:val="none" w:sz="0" w:space="0" w:color="auto"/>
        <w:right w:val="none" w:sz="0" w:space="0" w:color="auto"/>
      </w:divBdr>
    </w:div>
    <w:div w:id="1050303941">
      <w:bodyDiv w:val="1"/>
      <w:marLeft w:val="0"/>
      <w:marRight w:val="0"/>
      <w:marTop w:val="0"/>
      <w:marBottom w:val="0"/>
      <w:divBdr>
        <w:top w:val="none" w:sz="0" w:space="0" w:color="auto"/>
        <w:left w:val="none" w:sz="0" w:space="0" w:color="auto"/>
        <w:bottom w:val="none" w:sz="0" w:space="0" w:color="auto"/>
        <w:right w:val="none" w:sz="0" w:space="0" w:color="auto"/>
      </w:divBdr>
    </w:div>
    <w:div w:id="1825006012">
      <w:bodyDiv w:val="1"/>
      <w:marLeft w:val="0"/>
      <w:marRight w:val="0"/>
      <w:marTop w:val="0"/>
      <w:marBottom w:val="0"/>
      <w:divBdr>
        <w:top w:val="none" w:sz="0" w:space="0" w:color="auto"/>
        <w:left w:val="none" w:sz="0" w:space="0" w:color="auto"/>
        <w:bottom w:val="none" w:sz="0" w:space="0" w:color="auto"/>
        <w:right w:val="none" w:sz="0" w:space="0" w:color="auto"/>
      </w:divBdr>
    </w:div>
    <w:div w:id="1992126779">
      <w:bodyDiv w:val="1"/>
      <w:marLeft w:val="0"/>
      <w:marRight w:val="0"/>
      <w:marTop w:val="0"/>
      <w:marBottom w:val="0"/>
      <w:divBdr>
        <w:top w:val="none" w:sz="0" w:space="0" w:color="auto"/>
        <w:left w:val="none" w:sz="0" w:space="0" w:color="auto"/>
        <w:bottom w:val="none" w:sz="0" w:space="0" w:color="auto"/>
        <w:right w:val="none" w:sz="0" w:space="0" w:color="auto"/>
      </w:divBdr>
    </w:div>
    <w:div w:id="20507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2018-05-29T19:52:00Z</dcterms:created>
  <dcterms:modified xsi:type="dcterms:W3CDTF">2018-05-29T20:55:00Z</dcterms:modified>
</cp:coreProperties>
</file>