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F89" w:rsidRDefault="004F3E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58663D">
        <w:rPr>
          <w:sz w:val="32"/>
          <w:szCs w:val="32"/>
        </w:rPr>
        <w:t xml:space="preserve">Сюжетно-ролевые игры. </w:t>
      </w:r>
    </w:p>
    <w:p w:rsidR="0058663D" w:rsidRPr="004F3E00" w:rsidRDefault="0058663D">
      <w:pPr>
        <w:rPr>
          <w:sz w:val="24"/>
          <w:szCs w:val="24"/>
        </w:rPr>
      </w:pPr>
      <w:r w:rsidRPr="004F3E00">
        <w:rPr>
          <w:sz w:val="24"/>
          <w:szCs w:val="24"/>
        </w:rPr>
        <w:t xml:space="preserve">Игра – самое главное занятие в жизни ребенка. Игры, которые создают дети самостоятельно, занимают особое совершенно место. Называются они сюжетно – ролевыми. Сюжетно – ролевые игры – это игры коллективного характера, формирующие у детей способность общаться со сверстниками. Сюжеты игр могут быть разными. </w:t>
      </w:r>
    </w:p>
    <w:p w:rsidR="0058663D" w:rsidRDefault="004F3E0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857500" cy="3038475"/>
            <wp:effectExtent l="19050" t="0" r="0" b="0"/>
            <wp:docPr id="3" name="Рисунок 0" descr="IMG-201908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71775" cy="3038416"/>
            <wp:effectExtent l="19050" t="0" r="9525" b="0"/>
            <wp:docPr id="4" name="Рисунок 1" descr="IMG-201908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763" cy="304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63D" w:rsidRDefault="004F3E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Игра «Дочки – матери» </w:t>
      </w:r>
    </w:p>
    <w:p w:rsidR="004F3E00" w:rsidRDefault="004F3E0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71750" cy="3428908"/>
            <wp:effectExtent l="19050" t="0" r="0" b="0"/>
            <wp:docPr id="7" name="Рисунок 5" descr="IMG-201908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00" cy="343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569375" cy="3425742"/>
            <wp:effectExtent l="19050" t="0" r="2375" b="0"/>
            <wp:docPr id="5" name="Рисунок 4" descr="IMG-201908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473" cy="342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BD2">
        <w:rPr>
          <w:sz w:val="32"/>
          <w:szCs w:val="32"/>
        </w:rPr>
        <w:t xml:space="preserve">  </w:t>
      </w:r>
    </w:p>
    <w:p w:rsidR="00FD2BD2" w:rsidRDefault="00FD2B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Игра «Водители» </w:t>
      </w:r>
    </w:p>
    <w:p w:rsidR="00FD2BD2" w:rsidRDefault="00FD2BD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Игра «Доктор»</w:t>
      </w:r>
    </w:p>
    <w:p w:rsidR="00FD2BD2" w:rsidRDefault="00FD2BD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04438" cy="3605821"/>
            <wp:effectExtent l="19050" t="0" r="662" b="0"/>
            <wp:docPr id="13" name="Рисунок 12" descr="IMG-201908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280" cy="36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43200" cy="3657503"/>
            <wp:effectExtent l="19050" t="0" r="0" b="0"/>
            <wp:docPr id="14" name="Рисунок 13" descr="IMG-201908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817-WA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37" cy="365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2" w:rsidRPr="0058663D" w:rsidRDefault="00FD2BD2">
      <w:pPr>
        <w:rPr>
          <w:sz w:val="32"/>
          <w:szCs w:val="32"/>
        </w:rPr>
      </w:pPr>
    </w:p>
    <w:sectPr w:rsidR="00FD2BD2" w:rsidRPr="0058663D" w:rsidSect="006F7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663D"/>
    <w:rsid w:val="004F3E00"/>
    <w:rsid w:val="0058663D"/>
    <w:rsid w:val="006F7F89"/>
    <w:rsid w:val="00FD2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2019-08-17T11:36:00Z</dcterms:created>
  <dcterms:modified xsi:type="dcterms:W3CDTF">2019-08-17T12:01:00Z</dcterms:modified>
</cp:coreProperties>
</file>