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C4" w:rsidRPr="00D46A01" w:rsidRDefault="00BD748A" w:rsidP="00D46A01">
      <w:pPr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  <w:r w:rsidRPr="00D46A01">
        <w:rPr>
          <w:rFonts w:ascii="Times New Roman" w:hAnsi="Times New Roman" w:cs="Times New Roman"/>
          <w:b/>
          <w:sz w:val="28"/>
          <w:szCs w:val="32"/>
        </w:rPr>
        <w:t>Беседа по теме: «Награды моего отца».</w:t>
      </w:r>
    </w:p>
    <w:p w:rsidR="00BD748A" w:rsidRDefault="00BD748A" w:rsidP="00D46A01">
      <w:pPr>
        <w:jc w:val="both"/>
        <w:rPr>
          <w:rFonts w:ascii="Times New Roman" w:hAnsi="Times New Roman" w:cs="Times New Roman"/>
          <w:sz w:val="28"/>
          <w:szCs w:val="28"/>
        </w:rPr>
      </w:pPr>
      <w:r w:rsidRPr="00BD748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со значением понятия «Бессмертный полк» и необходимостью помнить о подвиге нашего народа в борьбе с фашизмом.</w:t>
      </w:r>
    </w:p>
    <w:p w:rsidR="00BD748A" w:rsidRDefault="00BD748A" w:rsidP="00D46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48A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748A">
        <w:rPr>
          <w:rFonts w:ascii="Times New Roman" w:hAnsi="Times New Roman" w:cs="Times New Roman"/>
          <w:sz w:val="28"/>
          <w:szCs w:val="28"/>
        </w:rPr>
        <w:t xml:space="preserve">познакомить детей </w:t>
      </w:r>
      <w:r>
        <w:rPr>
          <w:rFonts w:ascii="Times New Roman" w:hAnsi="Times New Roman" w:cs="Times New Roman"/>
          <w:sz w:val="28"/>
          <w:szCs w:val="28"/>
        </w:rPr>
        <w:t>с моим отцом – ветераном Великой Отечественной войны, его боевом пути с 1941 по 1944 год, боевыми и юбилейными наградами.</w:t>
      </w:r>
    </w:p>
    <w:p w:rsidR="00BD748A" w:rsidRDefault="00BD748A" w:rsidP="00D46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о подвиге командира отца, познакомив детей с оригиналом фронтовой газеты.</w:t>
      </w:r>
    </w:p>
    <w:p w:rsidR="00BD748A" w:rsidRDefault="00BD748A" w:rsidP="00D46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гордости за свой народ, одержавшим победу над фашизмом.</w:t>
      </w:r>
    </w:p>
    <w:p w:rsidR="00BD748A" w:rsidRDefault="00BD748A" w:rsidP="00D46A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48A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BD748A" w:rsidRDefault="00BD748A" w:rsidP="00BD74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плаката «Красной Армии слава!», беседа о форме солдата и его боевых наградах.</w:t>
      </w:r>
    </w:p>
    <w:p w:rsidR="00BD748A" w:rsidRDefault="00BD748A" w:rsidP="00BD74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основных орденов и медалей Великой Отечественной войны из книги «Государственные награды СССР» - орден Отечественной войны, орден Красной Звезды, медаль «За боевые заслуги», медаль «За оборону Ленинграда», медаль «За оборону Москвы», медаль «За оборону Сталинграда», медаль «</w:t>
      </w:r>
      <w:r w:rsidR="00F50926">
        <w:rPr>
          <w:rFonts w:ascii="Times New Roman" w:hAnsi="Times New Roman" w:cs="Times New Roman"/>
          <w:sz w:val="28"/>
          <w:szCs w:val="28"/>
        </w:rPr>
        <w:t>За взятие Кени</w:t>
      </w:r>
      <w:r>
        <w:rPr>
          <w:rFonts w:ascii="Times New Roman" w:hAnsi="Times New Roman" w:cs="Times New Roman"/>
          <w:sz w:val="28"/>
          <w:szCs w:val="28"/>
        </w:rPr>
        <w:t xml:space="preserve">гсберга». Рассматривание Георгиевской ленточки и медали «За победу над Германией в Великой Отечественной войне 1941-1945гг.», в оформлении которой эта ленточка используется. </w:t>
      </w:r>
      <w:r w:rsidR="00A251A8">
        <w:rPr>
          <w:rFonts w:ascii="Times New Roman" w:hAnsi="Times New Roman" w:cs="Times New Roman"/>
          <w:sz w:val="28"/>
          <w:szCs w:val="28"/>
        </w:rPr>
        <w:t>Знакомство с высшей наградой – медалью «Золотая звезда» Героя Советского союза и с орденом «Победа».</w:t>
      </w:r>
    </w:p>
    <w:p w:rsidR="00BD748A" w:rsidRDefault="00BD748A" w:rsidP="00BD74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и рассматривание иллюстраций о «Бессмертном полке», о его участии в параде всей страны 9 мая, о параде на Красной площади. </w:t>
      </w:r>
    </w:p>
    <w:p w:rsidR="00A251A8" w:rsidRDefault="00A251A8" w:rsidP="00BD74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об отце – Захарове Прокопии Прокопьевиче – ветеране Великой Отечественной войны, о его боевом пути с 22 июня 1941 года до 1944 года</w:t>
      </w:r>
      <w:r w:rsidR="00D46A01">
        <w:rPr>
          <w:rFonts w:ascii="Times New Roman" w:hAnsi="Times New Roman" w:cs="Times New Roman"/>
          <w:sz w:val="28"/>
          <w:szCs w:val="28"/>
        </w:rPr>
        <w:t xml:space="preserve"> и боевых, юбилейных наградах, о маме – Захаровой Вере Павловне и ее награде «За доблестный труд в годы Великой Отечественной войны 1941-1945 гг.</w:t>
      </w:r>
    </w:p>
    <w:p w:rsidR="00D46A01" w:rsidRDefault="00D46A01" w:rsidP="00BD74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 беседа о фронтовой газете и подвиге командира отца  - старшем лейтенанте  Федоре Каткове с использованием плана боевых действий при подступе к г. Одесса.</w:t>
      </w:r>
    </w:p>
    <w:p w:rsidR="00D46A01" w:rsidRPr="00BD748A" w:rsidRDefault="00D46A01" w:rsidP="00BD74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песни «С дедом на парад» (муз</w:t>
      </w:r>
      <w:r w:rsidR="00F432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сл</w:t>
      </w:r>
      <w:r w:rsidR="00F432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Л. Олифировой).</w:t>
      </w:r>
    </w:p>
    <w:sectPr w:rsidR="00D46A01" w:rsidRPr="00BD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60027"/>
    <w:multiLevelType w:val="hybridMultilevel"/>
    <w:tmpl w:val="24F05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569F7"/>
    <w:multiLevelType w:val="hybridMultilevel"/>
    <w:tmpl w:val="D78EF1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8A"/>
    <w:rsid w:val="003263C4"/>
    <w:rsid w:val="00A07D1D"/>
    <w:rsid w:val="00A251A8"/>
    <w:rsid w:val="00BD748A"/>
    <w:rsid w:val="00D46A01"/>
    <w:rsid w:val="00F432A1"/>
    <w:rsid w:val="00F5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2017-06-01T09:58:00Z</dcterms:created>
  <dcterms:modified xsi:type="dcterms:W3CDTF">2017-06-01T09:58:00Z</dcterms:modified>
</cp:coreProperties>
</file>