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lang w:eastAsia="ru-RU"/>
        </w:rPr>
        <w:t xml:space="preserve">    </w:t>
      </w:r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J:\6 группа\IMG_8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6 группа\IMG_85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РАЗ-ДВ</w:t>
      </w:r>
      <w:r>
        <w:t>А-</w:t>
      </w:r>
      <w:r>
        <w:t xml:space="preserve"> ТРИ …НУ-КА, ЁЛОЧКА, ГОРИ!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J:\6 группа\IMG_8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6 группа\IMG_8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ДИНЬ, ДИНЬ, КОЛОКОЛЬЧИК, ПОМОГИ ОТКРЫТЬ  КОРОБОЧКУ…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J:\6 группа\IMG_8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6 группа\IMG_8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ДА ТАМ ПОГРЕМУШКИ, ВЕСЁЛЫЕ ИГРУШКИ!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J:\6 группа\IMG_8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6 группа\IMG_85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ВОЗЛЕ ЁЛОЧКИ ТАНЦУЮТ, МАЛЫШИ-КАРАНДАШИ!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J:\6 группа\IMG_8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6 группа\IMG_85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Я, РЕБЯТА, ВОТ ТАКОЙ, С БЕЛОСНЕЖНОЙ БОРОДОЙ!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J:\6 группа\IMG_8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6 группа\IMG_8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ВОЛШЕБНЫЙ ПЛАТОК ПОДНИМАЮ, ИГРУ НАЧИНАЮ…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J:\6 группа\IMG_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6 группа\IMG_85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ВСЕ ПОДАРКИ ПОЛУЧИЛИ? АХ, КАКИЕ МОЛОДЦЫ!</w:t>
      </w:r>
    </w:p>
    <w:p/>
    <w:sectPr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/>
  <w:endnotePr/>
  <w:compat/>
  <w:rsids>
    <w:rsidRoot w:val="00B47642"/>
    <w:rsid w:val="002A767F"/>
    <w:rsid w:val="0052772B"/>
    <w:rsid w:val="005917F7"/>
    <w:rsid w:val="008F2BAB"/>
    <w:rsid w:val="00A113E4"/>
    <w:rsid w:val="00B47642"/>
    <w:rsid w:val="00B91272"/>
    <w:rsid w:val="00C12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themeColor="accent1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>
      <w:numPr>
        <w:ilvl w:val="1"/>
        <w:numId w:val="0"/>
      </w:numPr>
    </w:pPr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themeColor="accent1" w:sz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45</Words>
  <Characters>259</Characters>
  <Application>Microsoft Office Word</Application>
  <DocSecurity>0</DocSecurity>
  <Lines>2</Lines>
  <Paragraphs>1</Paragraphs>
  <ScaleCrop>false</ScaleCrop>
  <Company/>
  <LinksUpToDate>false</LinksUpToDate>
  <CharactersWithSpaces>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Саша</cp:lastModifiedBy>
</cp:coreProperties>
</file>